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163D9" w14:textId="77777777" w:rsidR="00FA19E1" w:rsidRPr="00736262" w:rsidRDefault="00FA19E1" w:rsidP="00FA19E1">
      <w:pPr>
        <w:suppressAutoHyphens/>
        <w:autoSpaceDE w:val="0"/>
        <w:autoSpaceDN w:val="0"/>
        <w:adjustRightInd w:val="0"/>
        <w:spacing w:line="276" w:lineRule="auto"/>
        <w:jc w:val="center"/>
        <w:rPr>
          <w:rFonts w:asciiTheme="majorHAnsi" w:hAnsiTheme="majorHAnsi" w:cstheme="majorHAnsi"/>
          <w:b/>
          <w:bCs/>
          <w:i/>
          <w:iCs/>
          <w:color w:val="000000" w:themeColor="text1"/>
        </w:rPr>
      </w:pPr>
      <w:bookmarkStart w:id="0" w:name="_Hlk211346065"/>
      <w:r w:rsidRPr="00736262">
        <w:rPr>
          <w:rFonts w:asciiTheme="majorHAnsi" w:hAnsiTheme="majorHAnsi" w:cstheme="majorHAnsi"/>
          <w:b/>
          <w:bCs/>
          <w:i/>
          <w:iCs/>
          <w:color w:val="000000" w:themeColor="text1"/>
        </w:rPr>
        <w:t xml:space="preserve">PROJEKT UMOWY </w:t>
      </w:r>
    </w:p>
    <w:p w14:paraId="14307B23" w14:textId="77777777" w:rsidR="00FA19E1" w:rsidRPr="00736262" w:rsidRDefault="00FA19E1" w:rsidP="00FA19E1">
      <w:pPr>
        <w:suppressAutoHyphens/>
        <w:autoSpaceDE w:val="0"/>
        <w:autoSpaceDN w:val="0"/>
        <w:adjustRightInd w:val="0"/>
        <w:spacing w:line="276" w:lineRule="auto"/>
        <w:jc w:val="center"/>
        <w:rPr>
          <w:rFonts w:asciiTheme="majorHAnsi" w:hAnsiTheme="majorHAnsi" w:cstheme="majorHAnsi"/>
          <w:b/>
          <w:bCs/>
          <w:color w:val="000000" w:themeColor="text1"/>
        </w:rPr>
      </w:pPr>
    </w:p>
    <w:p w14:paraId="22F0B892" w14:textId="77777777" w:rsidR="00FA19E1" w:rsidRPr="00736262" w:rsidRDefault="00FA19E1" w:rsidP="00FA19E1">
      <w:pPr>
        <w:suppressAutoHyphens/>
        <w:autoSpaceDE w:val="0"/>
        <w:autoSpaceDN w:val="0"/>
        <w:adjustRightInd w:val="0"/>
        <w:spacing w:line="276" w:lineRule="auto"/>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Umowa nr IZP.272…..2026</w:t>
      </w:r>
    </w:p>
    <w:p w14:paraId="07E57E20" w14:textId="77777777" w:rsidR="00FA19E1" w:rsidRPr="00736262" w:rsidRDefault="00FA19E1" w:rsidP="00FA19E1">
      <w:pPr>
        <w:suppressAutoHyphens/>
        <w:autoSpaceDE w:val="0"/>
        <w:autoSpaceDN w:val="0"/>
        <w:adjustRightInd w:val="0"/>
        <w:spacing w:line="276" w:lineRule="auto"/>
        <w:jc w:val="both"/>
        <w:rPr>
          <w:rFonts w:asciiTheme="majorHAnsi" w:hAnsiTheme="majorHAnsi" w:cstheme="majorHAnsi"/>
          <w:color w:val="000000" w:themeColor="text1"/>
        </w:rPr>
      </w:pPr>
      <w:r w:rsidRPr="00736262">
        <w:rPr>
          <w:rFonts w:asciiTheme="majorHAnsi" w:hAnsiTheme="majorHAnsi" w:cstheme="majorHAnsi"/>
          <w:color w:val="000000" w:themeColor="text1"/>
        </w:rPr>
        <w:t xml:space="preserve">zawarta w dniu ……………… , pomiędzy </w:t>
      </w:r>
    </w:p>
    <w:p w14:paraId="0A24573D" w14:textId="77777777" w:rsidR="00FA19E1" w:rsidRPr="00736262" w:rsidRDefault="00FA19E1" w:rsidP="00FA19E1">
      <w:pPr>
        <w:suppressAutoHyphens/>
        <w:spacing w:line="276" w:lineRule="auto"/>
        <w:jc w:val="both"/>
        <w:rPr>
          <w:rFonts w:asciiTheme="majorHAnsi" w:hAnsiTheme="majorHAnsi" w:cstheme="majorHAnsi"/>
          <w:color w:val="000000" w:themeColor="text1"/>
        </w:rPr>
      </w:pPr>
      <w:r w:rsidRPr="00736262">
        <w:rPr>
          <w:rFonts w:asciiTheme="majorHAnsi" w:hAnsiTheme="majorHAnsi" w:cstheme="majorHAnsi"/>
          <w:b/>
          <w:color w:val="000000" w:themeColor="text1"/>
        </w:rPr>
        <w:t>Gminą Łęczyce</w:t>
      </w:r>
      <w:r w:rsidRPr="00736262">
        <w:rPr>
          <w:rFonts w:asciiTheme="majorHAnsi" w:hAnsiTheme="majorHAnsi" w:cstheme="majorHAnsi"/>
          <w:color w:val="000000" w:themeColor="text1"/>
        </w:rPr>
        <w:t xml:space="preserve"> z siedzibą w Łęczycach przy ul. Długiej 53, 84-218 Łęczyce, Regon 191675385, NIP: 588-20-877-66, reprezentowaną przez:</w:t>
      </w:r>
    </w:p>
    <w:p w14:paraId="2F3368D2" w14:textId="77777777" w:rsidR="00FA19E1" w:rsidRPr="00736262" w:rsidRDefault="00FA19E1" w:rsidP="00FA19E1">
      <w:pPr>
        <w:suppressAutoHyphens/>
        <w:spacing w:line="276" w:lineRule="auto"/>
        <w:jc w:val="both"/>
        <w:rPr>
          <w:rFonts w:asciiTheme="majorHAnsi" w:hAnsiTheme="majorHAnsi" w:cstheme="majorHAnsi"/>
          <w:b/>
          <w:bCs/>
          <w:color w:val="000000" w:themeColor="text1"/>
        </w:rPr>
      </w:pPr>
      <w:r w:rsidRPr="00736262">
        <w:rPr>
          <w:rFonts w:asciiTheme="majorHAnsi" w:hAnsiTheme="majorHAnsi" w:cstheme="majorHAnsi"/>
          <w:b/>
          <w:bCs/>
          <w:color w:val="000000" w:themeColor="text1"/>
        </w:rPr>
        <w:t>…………………………………</w:t>
      </w:r>
    </w:p>
    <w:p w14:paraId="624919D4" w14:textId="77777777" w:rsidR="00FA19E1" w:rsidRPr="00736262" w:rsidRDefault="00FA19E1" w:rsidP="00FA19E1">
      <w:pPr>
        <w:suppressAutoHyphens/>
        <w:spacing w:line="276" w:lineRule="auto"/>
        <w:jc w:val="both"/>
        <w:rPr>
          <w:rFonts w:asciiTheme="majorHAnsi" w:hAnsiTheme="majorHAnsi" w:cstheme="majorHAnsi"/>
          <w:color w:val="000000" w:themeColor="text1"/>
        </w:rPr>
      </w:pPr>
      <w:r w:rsidRPr="00736262">
        <w:rPr>
          <w:rFonts w:asciiTheme="majorHAnsi" w:hAnsiTheme="majorHAnsi" w:cstheme="majorHAnsi"/>
          <w:color w:val="000000" w:themeColor="text1"/>
        </w:rPr>
        <w:t>przy kontrasygnacie:</w:t>
      </w:r>
    </w:p>
    <w:p w14:paraId="2970B62E" w14:textId="77777777" w:rsidR="00FA19E1" w:rsidRPr="00736262" w:rsidRDefault="00FA19E1" w:rsidP="00FA19E1">
      <w:pPr>
        <w:suppressAutoHyphens/>
        <w:spacing w:line="276" w:lineRule="auto"/>
        <w:jc w:val="both"/>
        <w:rPr>
          <w:rFonts w:asciiTheme="majorHAnsi" w:hAnsiTheme="majorHAnsi" w:cstheme="majorHAnsi"/>
          <w:b/>
          <w:bCs/>
          <w:color w:val="000000" w:themeColor="text1"/>
        </w:rPr>
      </w:pPr>
      <w:r w:rsidRPr="00736262">
        <w:rPr>
          <w:rFonts w:asciiTheme="majorHAnsi" w:hAnsiTheme="majorHAnsi" w:cstheme="majorHAnsi"/>
          <w:b/>
          <w:bCs/>
          <w:color w:val="000000" w:themeColor="text1"/>
        </w:rPr>
        <w:t>…………………………………</w:t>
      </w:r>
    </w:p>
    <w:p w14:paraId="6409C638" w14:textId="77777777" w:rsidR="00FA19E1" w:rsidRPr="00736262" w:rsidRDefault="00FA19E1" w:rsidP="00FA19E1">
      <w:pPr>
        <w:suppressAutoHyphens/>
        <w:spacing w:line="276" w:lineRule="auto"/>
        <w:jc w:val="both"/>
        <w:rPr>
          <w:rFonts w:asciiTheme="majorHAnsi" w:hAnsiTheme="majorHAnsi" w:cstheme="majorHAnsi"/>
          <w:color w:val="000000" w:themeColor="text1"/>
        </w:rPr>
      </w:pPr>
      <w:r w:rsidRPr="00736262">
        <w:rPr>
          <w:rFonts w:asciiTheme="majorHAnsi" w:hAnsiTheme="majorHAnsi" w:cstheme="majorHAnsi"/>
          <w:color w:val="000000" w:themeColor="text1"/>
        </w:rPr>
        <w:t xml:space="preserve">zwaną dalej </w:t>
      </w:r>
      <w:r w:rsidRPr="00736262">
        <w:rPr>
          <w:rFonts w:asciiTheme="majorHAnsi" w:hAnsiTheme="majorHAnsi" w:cstheme="majorHAnsi"/>
          <w:b/>
          <w:bCs/>
          <w:color w:val="000000" w:themeColor="text1"/>
        </w:rPr>
        <w:t>„Zamawiającym”,</w:t>
      </w:r>
    </w:p>
    <w:p w14:paraId="6606456E" w14:textId="77777777" w:rsidR="00FA19E1" w:rsidRPr="00736262" w:rsidRDefault="00FA19E1" w:rsidP="00FA19E1">
      <w:pPr>
        <w:suppressAutoHyphens/>
        <w:spacing w:line="276" w:lineRule="auto"/>
        <w:ind w:right="-166"/>
        <w:rPr>
          <w:rFonts w:asciiTheme="majorHAnsi" w:hAnsiTheme="majorHAnsi" w:cstheme="majorHAnsi"/>
          <w:color w:val="000000" w:themeColor="text1"/>
          <w:lang w:eastAsia="ar-SA"/>
        </w:rPr>
      </w:pPr>
      <w:r w:rsidRPr="00736262">
        <w:rPr>
          <w:rFonts w:asciiTheme="majorHAnsi" w:hAnsiTheme="majorHAnsi" w:cstheme="majorHAnsi"/>
          <w:color w:val="000000" w:themeColor="text1"/>
          <w:lang w:eastAsia="ar-SA"/>
        </w:rPr>
        <w:t>a</w:t>
      </w:r>
    </w:p>
    <w:p w14:paraId="19A28D2A" w14:textId="77777777" w:rsidR="00FA19E1" w:rsidRPr="00736262" w:rsidRDefault="00FA19E1" w:rsidP="00FA19E1">
      <w:pPr>
        <w:suppressAutoHyphens/>
        <w:spacing w:line="276" w:lineRule="auto"/>
        <w:ind w:right="-166"/>
        <w:jc w:val="both"/>
        <w:rPr>
          <w:rFonts w:asciiTheme="majorHAnsi" w:hAnsiTheme="majorHAnsi" w:cstheme="majorHAnsi"/>
          <w:color w:val="000000" w:themeColor="text1"/>
          <w:lang w:eastAsia="ar-SA"/>
        </w:rPr>
      </w:pPr>
      <w:r w:rsidRPr="00736262">
        <w:rPr>
          <w:rFonts w:asciiTheme="majorHAnsi" w:hAnsiTheme="majorHAnsi" w:cstheme="majorHAnsi"/>
          <w:color w:val="000000" w:themeColor="text1"/>
          <w:lang w:eastAsia="ar-SA"/>
        </w:rPr>
        <w:t>………………………………</w:t>
      </w:r>
    </w:p>
    <w:p w14:paraId="0C0E55EF" w14:textId="77777777" w:rsidR="00FA19E1" w:rsidRPr="00736262" w:rsidRDefault="00FA19E1" w:rsidP="00FA19E1">
      <w:pPr>
        <w:suppressAutoHyphens/>
        <w:spacing w:line="276" w:lineRule="auto"/>
        <w:ind w:right="-166"/>
        <w:jc w:val="both"/>
        <w:rPr>
          <w:rFonts w:asciiTheme="majorHAnsi" w:hAnsiTheme="majorHAnsi" w:cstheme="majorHAnsi"/>
          <w:color w:val="000000" w:themeColor="text1"/>
          <w:lang w:eastAsia="ar-SA"/>
        </w:rPr>
      </w:pPr>
      <w:r w:rsidRPr="00736262">
        <w:rPr>
          <w:rFonts w:asciiTheme="majorHAnsi" w:hAnsiTheme="majorHAnsi" w:cstheme="majorHAnsi"/>
          <w:color w:val="000000" w:themeColor="text1"/>
          <w:lang w:eastAsia="ar-SA"/>
        </w:rPr>
        <w:t>reprezentowaną(ym) przez:</w:t>
      </w:r>
    </w:p>
    <w:p w14:paraId="1D0364DA" w14:textId="77777777" w:rsidR="00FA19E1" w:rsidRPr="00736262" w:rsidRDefault="00FA19E1" w:rsidP="00FA19E1">
      <w:pPr>
        <w:suppressAutoHyphens/>
        <w:spacing w:line="276" w:lineRule="auto"/>
        <w:ind w:right="-166"/>
        <w:jc w:val="both"/>
        <w:rPr>
          <w:rFonts w:asciiTheme="majorHAnsi" w:hAnsiTheme="majorHAnsi" w:cstheme="majorHAnsi"/>
          <w:b/>
          <w:bCs/>
          <w:color w:val="000000" w:themeColor="text1"/>
          <w:lang w:eastAsia="ar-SA"/>
        </w:rPr>
      </w:pPr>
      <w:r w:rsidRPr="00736262">
        <w:rPr>
          <w:rFonts w:asciiTheme="majorHAnsi" w:hAnsiTheme="majorHAnsi" w:cstheme="majorHAnsi"/>
          <w:b/>
          <w:bCs/>
          <w:color w:val="000000" w:themeColor="text1"/>
          <w:lang w:eastAsia="ar-SA"/>
        </w:rPr>
        <w:t>………………………………</w:t>
      </w:r>
    </w:p>
    <w:p w14:paraId="2640CD6C" w14:textId="77777777" w:rsidR="00FA19E1" w:rsidRPr="00736262" w:rsidRDefault="00FA19E1" w:rsidP="00FA19E1">
      <w:pPr>
        <w:suppressAutoHyphens/>
        <w:spacing w:line="276" w:lineRule="auto"/>
        <w:ind w:right="-166"/>
        <w:jc w:val="both"/>
        <w:rPr>
          <w:rFonts w:asciiTheme="majorHAnsi" w:hAnsiTheme="majorHAnsi" w:cstheme="majorHAnsi"/>
          <w:b/>
          <w:bCs/>
          <w:color w:val="000000" w:themeColor="text1"/>
          <w:lang w:eastAsia="ar-SA"/>
        </w:rPr>
      </w:pPr>
      <w:r w:rsidRPr="00736262">
        <w:rPr>
          <w:rFonts w:asciiTheme="majorHAnsi" w:hAnsiTheme="majorHAnsi" w:cstheme="majorHAnsi"/>
          <w:color w:val="000000" w:themeColor="text1"/>
          <w:lang w:eastAsia="ar-SA"/>
        </w:rPr>
        <w:t>zwanym dalej „</w:t>
      </w:r>
      <w:r w:rsidRPr="00736262">
        <w:rPr>
          <w:rFonts w:asciiTheme="majorHAnsi" w:hAnsiTheme="majorHAnsi" w:cstheme="majorHAnsi"/>
          <w:b/>
          <w:bCs/>
          <w:color w:val="000000" w:themeColor="text1"/>
          <w:lang w:eastAsia="ar-SA"/>
        </w:rPr>
        <w:t>Wykonawcą”,</w:t>
      </w:r>
    </w:p>
    <w:p w14:paraId="1F1573FD" w14:textId="77777777" w:rsidR="00FA19E1" w:rsidRPr="00736262" w:rsidRDefault="00FA19E1" w:rsidP="00FA19E1">
      <w:pPr>
        <w:suppressAutoHyphens/>
        <w:spacing w:line="276" w:lineRule="auto"/>
        <w:ind w:right="-166"/>
        <w:jc w:val="both"/>
        <w:rPr>
          <w:rFonts w:asciiTheme="majorHAnsi" w:hAnsiTheme="majorHAnsi" w:cstheme="majorHAnsi"/>
          <w:color w:val="000000" w:themeColor="text1"/>
          <w:lang w:eastAsia="ar-SA"/>
        </w:rPr>
      </w:pPr>
      <w:r w:rsidRPr="00736262">
        <w:rPr>
          <w:rFonts w:asciiTheme="majorHAnsi" w:hAnsiTheme="majorHAnsi" w:cstheme="majorHAnsi"/>
          <w:color w:val="000000" w:themeColor="text1"/>
          <w:lang w:eastAsia="ar-SA"/>
        </w:rPr>
        <w:t>zwanych dalej łącznie „</w:t>
      </w:r>
      <w:r w:rsidRPr="00736262">
        <w:rPr>
          <w:rFonts w:asciiTheme="majorHAnsi" w:hAnsiTheme="majorHAnsi" w:cstheme="majorHAnsi"/>
          <w:b/>
          <w:bCs/>
          <w:color w:val="000000" w:themeColor="text1"/>
          <w:lang w:eastAsia="ar-SA"/>
        </w:rPr>
        <w:t>Stronami”.</w:t>
      </w:r>
    </w:p>
    <w:p w14:paraId="150F7CE4" w14:textId="77777777" w:rsidR="00FA19E1" w:rsidRPr="00736262" w:rsidRDefault="00FA19E1" w:rsidP="00FA19E1">
      <w:pPr>
        <w:suppressAutoHyphens/>
        <w:autoSpaceDE w:val="0"/>
        <w:autoSpaceDN w:val="0"/>
        <w:adjustRightInd w:val="0"/>
        <w:spacing w:line="276" w:lineRule="auto"/>
        <w:jc w:val="both"/>
        <w:rPr>
          <w:rFonts w:asciiTheme="majorHAnsi" w:hAnsiTheme="majorHAnsi" w:cstheme="majorHAnsi"/>
          <w:color w:val="000000" w:themeColor="text1"/>
        </w:rPr>
      </w:pPr>
    </w:p>
    <w:p w14:paraId="0E36F15A" w14:textId="4F2240A7" w:rsidR="00FA19E1" w:rsidRPr="00736262" w:rsidRDefault="00FA19E1" w:rsidP="00FA19E1">
      <w:pPr>
        <w:suppressAutoHyphens/>
        <w:autoSpaceDE w:val="0"/>
        <w:autoSpaceDN w:val="0"/>
        <w:adjustRightInd w:val="0"/>
        <w:jc w:val="both"/>
        <w:rPr>
          <w:rFonts w:asciiTheme="majorHAnsi" w:hAnsiTheme="majorHAnsi" w:cstheme="majorHAnsi"/>
          <w:iCs/>
          <w:strike/>
          <w:color w:val="000000" w:themeColor="text1"/>
        </w:rPr>
      </w:pPr>
      <w:r w:rsidRPr="00736262">
        <w:rPr>
          <w:rFonts w:asciiTheme="majorHAnsi" w:hAnsiTheme="majorHAnsi" w:cstheme="majorHAnsi"/>
          <w:color w:val="000000" w:themeColor="text1"/>
        </w:rPr>
        <w:t xml:space="preserve">W wyniku przeprowadzenia postępowania o zamówienie publiczne w trybie podstawowym bez negocjacji  </w:t>
      </w:r>
      <w:r w:rsidRPr="00736262">
        <w:rPr>
          <w:rFonts w:asciiTheme="majorHAnsi" w:hAnsiTheme="majorHAnsi" w:cstheme="majorHAnsi"/>
          <w:b/>
          <w:bCs/>
          <w:color w:val="000000" w:themeColor="text1"/>
        </w:rPr>
        <w:t xml:space="preserve">(nr postępowania </w:t>
      </w:r>
      <w:r w:rsidRPr="00736262">
        <w:rPr>
          <w:rFonts w:asciiTheme="majorHAnsi" w:hAnsiTheme="majorHAnsi" w:cstheme="majorHAnsi"/>
          <w:b/>
          <w:color w:val="000000" w:themeColor="text1"/>
        </w:rPr>
        <w:t>IZP.271.</w:t>
      </w:r>
      <w:r w:rsidR="00CC5799">
        <w:rPr>
          <w:rFonts w:asciiTheme="majorHAnsi" w:hAnsiTheme="majorHAnsi" w:cstheme="majorHAnsi"/>
          <w:b/>
          <w:color w:val="000000" w:themeColor="text1"/>
        </w:rPr>
        <w:t>6</w:t>
      </w:r>
      <w:r w:rsidRPr="00736262">
        <w:rPr>
          <w:rFonts w:asciiTheme="majorHAnsi" w:hAnsiTheme="majorHAnsi" w:cstheme="majorHAnsi"/>
          <w:b/>
          <w:color w:val="000000" w:themeColor="text1"/>
        </w:rPr>
        <w:t>.2026.DB</w:t>
      </w:r>
      <w:r w:rsidRPr="00736262">
        <w:rPr>
          <w:rFonts w:asciiTheme="majorHAnsi" w:hAnsiTheme="majorHAnsi" w:cstheme="majorHAnsi"/>
          <w:b/>
          <w:bCs/>
          <w:color w:val="000000" w:themeColor="text1"/>
        </w:rPr>
        <w:t xml:space="preserve">) </w:t>
      </w:r>
      <w:r w:rsidRPr="00736262">
        <w:rPr>
          <w:rFonts w:asciiTheme="majorHAnsi" w:hAnsiTheme="majorHAnsi" w:cstheme="majorHAnsi"/>
          <w:color w:val="000000" w:themeColor="text1"/>
        </w:rPr>
        <w:t xml:space="preserve">na podstawie art. 275 pkt 1 </w:t>
      </w:r>
      <w:r w:rsidRPr="00736262">
        <w:rPr>
          <w:rFonts w:asciiTheme="majorHAnsi" w:hAnsiTheme="majorHAnsi" w:cstheme="majorHAnsi"/>
          <w:iCs/>
          <w:color w:val="000000" w:themeColor="text1"/>
        </w:rPr>
        <w:t xml:space="preserve">ustawy </w:t>
      </w:r>
      <w:r w:rsidRPr="00736262">
        <w:rPr>
          <w:rFonts w:asciiTheme="majorHAnsi" w:hAnsiTheme="majorHAnsi" w:cstheme="majorHAnsi"/>
          <w:iCs/>
          <w:color w:val="000000" w:themeColor="text1"/>
        </w:rPr>
        <w:br/>
        <w:t xml:space="preserve">z dnia 11.09.2019 r. Prawo zamówień publicznych (Dz. U. z 2024 r., poz. 1320 z późn. zm.) dalej: Pzp, </w:t>
      </w:r>
      <w:r w:rsidRPr="00736262">
        <w:rPr>
          <w:rFonts w:asciiTheme="majorHAnsi" w:hAnsiTheme="majorHAnsi" w:cstheme="majorHAnsi"/>
          <w:color w:val="000000" w:themeColor="text1"/>
        </w:rPr>
        <w:t>zawarto umowę następującej treści:</w:t>
      </w:r>
      <w:r w:rsidRPr="00736262">
        <w:rPr>
          <w:rFonts w:asciiTheme="majorHAnsi" w:hAnsiTheme="majorHAnsi" w:cstheme="majorHAnsi"/>
          <w:iCs/>
          <w:color w:val="000000" w:themeColor="text1"/>
        </w:rPr>
        <w:t xml:space="preserve"> </w:t>
      </w:r>
    </w:p>
    <w:p w14:paraId="6CD5B7D9" w14:textId="77777777" w:rsidR="00FA19E1" w:rsidRPr="008F0592" w:rsidRDefault="00FA19E1" w:rsidP="00FA19E1">
      <w:pPr>
        <w:suppressAutoHyphens/>
        <w:autoSpaceDE w:val="0"/>
        <w:autoSpaceDN w:val="0"/>
        <w:adjustRightInd w:val="0"/>
        <w:spacing w:line="276" w:lineRule="auto"/>
        <w:jc w:val="both"/>
        <w:rPr>
          <w:rFonts w:asciiTheme="majorHAnsi" w:hAnsiTheme="majorHAnsi" w:cstheme="majorHAnsi"/>
          <w:strike/>
          <w:sz w:val="10"/>
          <w:szCs w:val="10"/>
        </w:rPr>
      </w:pPr>
    </w:p>
    <w:p w14:paraId="5DFAFBD6" w14:textId="77777777" w:rsidR="00FA19E1" w:rsidRPr="00141FB4" w:rsidRDefault="00FA19E1" w:rsidP="00FA19E1">
      <w:pPr>
        <w:keepNext/>
        <w:keepLines/>
        <w:suppressAutoHyphens/>
        <w:spacing w:line="276" w:lineRule="auto"/>
        <w:ind w:left="23"/>
        <w:jc w:val="center"/>
        <w:outlineLvl w:val="0"/>
        <w:rPr>
          <w:rFonts w:asciiTheme="majorHAnsi" w:hAnsiTheme="majorHAnsi" w:cstheme="majorHAnsi"/>
          <w:b/>
          <w:bCs/>
          <w:spacing w:val="80"/>
        </w:rPr>
      </w:pPr>
      <w:bookmarkStart w:id="1" w:name="bookmark0"/>
      <w:bookmarkStart w:id="2" w:name="_Hlk161662614"/>
      <w:r w:rsidRPr="00141FB4">
        <w:rPr>
          <w:rFonts w:asciiTheme="majorHAnsi" w:hAnsiTheme="majorHAnsi" w:cstheme="majorHAnsi"/>
          <w:b/>
          <w:bCs/>
          <w:spacing w:val="80"/>
        </w:rPr>
        <w:t>§</w:t>
      </w:r>
      <w:bookmarkEnd w:id="1"/>
      <w:r w:rsidRPr="00141FB4">
        <w:rPr>
          <w:rFonts w:asciiTheme="majorHAnsi" w:hAnsiTheme="majorHAnsi" w:cstheme="majorHAnsi"/>
          <w:b/>
          <w:bCs/>
          <w:spacing w:val="80"/>
        </w:rPr>
        <w:t>1</w:t>
      </w:r>
    </w:p>
    <w:bookmarkEnd w:id="2"/>
    <w:p w14:paraId="009C3243" w14:textId="77777777" w:rsidR="00FA19E1" w:rsidRPr="00141FB4" w:rsidRDefault="00FA19E1" w:rsidP="00FA19E1">
      <w:pPr>
        <w:suppressAutoHyphens/>
        <w:spacing w:line="276" w:lineRule="auto"/>
        <w:ind w:left="23"/>
        <w:jc w:val="center"/>
        <w:rPr>
          <w:rFonts w:asciiTheme="majorHAnsi" w:hAnsiTheme="majorHAnsi" w:cstheme="majorHAnsi"/>
          <w:b/>
          <w:bCs/>
          <w:strike/>
        </w:rPr>
      </w:pPr>
      <w:r w:rsidRPr="00141FB4">
        <w:rPr>
          <w:rFonts w:asciiTheme="majorHAnsi" w:hAnsiTheme="majorHAnsi" w:cstheme="majorHAnsi"/>
          <w:b/>
          <w:bCs/>
        </w:rPr>
        <w:t>PRZEDMIOT UMOWY</w:t>
      </w:r>
    </w:p>
    <w:p w14:paraId="0340EEF0" w14:textId="77777777" w:rsidR="00FA19E1" w:rsidRPr="008F0592" w:rsidRDefault="00FA19E1" w:rsidP="00FA19E1">
      <w:pPr>
        <w:spacing w:line="276" w:lineRule="auto"/>
        <w:jc w:val="both"/>
        <w:rPr>
          <w:rFonts w:asciiTheme="majorHAnsi" w:eastAsia="Calibri" w:hAnsiTheme="majorHAnsi" w:cstheme="majorHAnsi"/>
          <w:sz w:val="10"/>
          <w:szCs w:val="10"/>
        </w:rPr>
      </w:pPr>
    </w:p>
    <w:p w14:paraId="6D1B224F" w14:textId="77777777" w:rsidR="00FA19E1" w:rsidRPr="00FA19E1" w:rsidRDefault="00FA19E1" w:rsidP="00336003">
      <w:pPr>
        <w:pStyle w:val="Teksttreci20"/>
        <w:numPr>
          <w:ilvl w:val="0"/>
          <w:numId w:val="13"/>
        </w:numPr>
        <w:shd w:val="clear" w:color="auto" w:fill="auto"/>
        <w:tabs>
          <w:tab w:val="left" w:pos="344"/>
        </w:tabs>
        <w:spacing w:after="266" w:line="240" w:lineRule="auto"/>
        <w:ind w:left="426"/>
        <w:rPr>
          <w:rFonts w:asciiTheme="majorHAnsi" w:hAnsiTheme="majorHAnsi" w:cstheme="majorHAnsi"/>
        </w:rPr>
      </w:pPr>
      <w:r w:rsidRPr="00141FB4">
        <w:rPr>
          <w:rFonts w:asciiTheme="majorHAnsi" w:hAnsiTheme="majorHAnsi" w:cstheme="majorHAnsi"/>
        </w:rPr>
        <w:t xml:space="preserve">Wykonawca przyjmuje do wykonania zadanie polegające na budowie chodnika w m. Godętowo – </w:t>
      </w:r>
      <w:r w:rsidRPr="00923A3B">
        <w:rPr>
          <w:rFonts w:asciiTheme="majorHAnsi" w:hAnsiTheme="majorHAnsi" w:cstheme="majorHAnsi"/>
          <w:color w:val="000000" w:themeColor="text1"/>
        </w:rPr>
        <w:t xml:space="preserve">połączenie </w:t>
      </w:r>
      <w:r w:rsidRPr="00FA19E1">
        <w:rPr>
          <w:rFonts w:asciiTheme="majorHAnsi" w:hAnsiTheme="majorHAnsi" w:cstheme="majorHAnsi"/>
        </w:rPr>
        <w:t xml:space="preserve">komunikacyjne m. Godętowa z S – 6 w ramach zadania inwestycyjnego Gminy Łęczyce. </w:t>
      </w:r>
    </w:p>
    <w:p w14:paraId="45003415" w14:textId="77777777" w:rsidR="00FA19E1" w:rsidRPr="00FA19E1" w:rsidRDefault="00FA19E1" w:rsidP="00336003">
      <w:pPr>
        <w:pStyle w:val="Teksttreci20"/>
        <w:numPr>
          <w:ilvl w:val="0"/>
          <w:numId w:val="13"/>
        </w:numPr>
        <w:shd w:val="clear" w:color="auto" w:fill="auto"/>
        <w:tabs>
          <w:tab w:val="left" w:pos="344"/>
        </w:tabs>
        <w:spacing w:line="240" w:lineRule="auto"/>
        <w:ind w:left="426" w:hanging="357"/>
        <w:rPr>
          <w:rFonts w:asciiTheme="majorHAnsi" w:hAnsiTheme="majorHAnsi" w:cstheme="majorHAnsi"/>
        </w:rPr>
      </w:pPr>
      <w:r w:rsidRPr="00FA19E1">
        <w:rPr>
          <w:rFonts w:asciiTheme="majorHAnsi" w:hAnsiTheme="majorHAnsi" w:cstheme="majorHAnsi"/>
        </w:rPr>
        <w:t>Przedmiot umowy swoim zakresem obejmuje wykonanie:</w:t>
      </w:r>
    </w:p>
    <w:p w14:paraId="33DAF334" w14:textId="36B168B5" w:rsidR="00FA19E1" w:rsidRPr="00FA19E1" w:rsidRDefault="00FA19E1" w:rsidP="00336003">
      <w:pPr>
        <w:pStyle w:val="Teksttreci20"/>
        <w:numPr>
          <w:ilvl w:val="0"/>
          <w:numId w:val="23"/>
        </w:numPr>
        <w:shd w:val="clear" w:color="auto" w:fill="auto"/>
        <w:tabs>
          <w:tab w:val="left" w:pos="344"/>
        </w:tabs>
        <w:spacing w:line="240" w:lineRule="auto"/>
        <w:rPr>
          <w:rFonts w:asciiTheme="majorHAnsi" w:hAnsiTheme="majorHAnsi" w:cstheme="majorHAnsi"/>
        </w:rPr>
      </w:pPr>
      <w:r w:rsidRPr="00FA19E1">
        <w:rPr>
          <w:rFonts w:asciiTheme="majorHAnsi" w:hAnsiTheme="majorHAnsi" w:cstheme="majorHAnsi"/>
        </w:rPr>
        <w:t xml:space="preserve">budowę chodnika o długości </w:t>
      </w:r>
      <w:r w:rsidR="00E03EFF">
        <w:rPr>
          <w:rFonts w:asciiTheme="majorHAnsi" w:hAnsiTheme="majorHAnsi" w:cstheme="majorHAnsi"/>
        </w:rPr>
        <w:t>302,0</w:t>
      </w:r>
      <w:r w:rsidRPr="00FA19E1">
        <w:rPr>
          <w:rFonts w:asciiTheme="majorHAnsi" w:hAnsiTheme="majorHAnsi" w:cstheme="majorHAnsi"/>
        </w:rPr>
        <w:t xml:space="preserve"> m i szerokości 3,0 m na terenie dz. nr 33/12 i 33/59 obręb Godętowo </w:t>
      </w:r>
      <w:r w:rsidR="004B541E">
        <w:rPr>
          <w:rFonts w:asciiTheme="majorHAnsi" w:hAnsiTheme="majorHAnsi" w:cstheme="majorHAnsi"/>
        </w:rPr>
        <w:t>(w zakresie wykonania okrawężnikowania oraz ułożenia warstw nawierzchni bitumicznej) – zgodnie z załączonym do SWZ przedmiarem robót,</w:t>
      </w:r>
    </w:p>
    <w:p w14:paraId="71B0E91B" w14:textId="4C7ABBF4" w:rsidR="00FA19E1" w:rsidRPr="00FA19E1" w:rsidRDefault="00FA19E1" w:rsidP="00336003">
      <w:pPr>
        <w:pStyle w:val="Teksttreci20"/>
        <w:numPr>
          <w:ilvl w:val="0"/>
          <w:numId w:val="23"/>
        </w:numPr>
        <w:shd w:val="clear" w:color="auto" w:fill="auto"/>
        <w:tabs>
          <w:tab w:val="left" w:pos="344"/>
        </w:tabs>
        <w:spacing w:line="240" w:lineRule="auto"/>
        <w:rPr>
          <w:rFonts w:asciiTheme="majorHAnsi" w:hAnsiTheme="majorHAnsi" w:cstheme="majorHAnsi"/>
        </w:rPr>
      </w:pPr>
      <w:r w:rsidRPr="00FA19E1">
        <w:rPr>
          <w:rFonts w:asciiTheme="majorHAnsi" w:hAnsiTheme="majorHAnsi" w:cstheme="majorHAnsi"/>
        </w:rPr>
        <w:t>wykonanie oświetlenia ulicznego (tj. ustawienia lamp LED solarnych w ilości</w:t>
      </w:r>
      <w:r w:rsidRPr="00FA19E1">
        <w:rPr>
          <w:rFonts w:asciiTheme="majorHAnsi" w:hAnsiTheme="majorHAnsi" w:cstheme="majorHAnsi"/>
          <w:b/>
          <w:bCs/>
        </w:rPr>
        <w:t xml:space="preserve"> 8 szt. co</w:t>
      </w:r>
      <w:r w:rsidR="00DA5ACE">
        <w:rPr>
          <w:rFonts w:asciiTheme="majorHAnsi" w:hAnsiTheme="majorHAnsi" w:cstheme="majorHAnsi"/>
          <w:b/>
          <w:bCs/>
        </w:rPr>
        <w:t xml:space="preserve"> </w:t>
      </w:r>
      <w:r w:rsidRPr="00FA19E1">
        <w:rPr>
          <w:rFonts w:asciiTheme="majorHAnsi" w:hAnsiTheme="majorHAnsi" w:cstheme="majorHAnsi"/>
          <w:b/>
          <w:bCs/>
        </w:rPr>
        <w:t xml:space="preserve"> 40,0 m </w:t>
      </w:r>
      <w:r w:rsidR="003E1ECC">
        <w:rPr>
          <w:rFonts w:asciiTheme="majorHAnsi" w:hAnsiTheme="majorHAnsi" w:cstheme="majorHAnsi"/>
          <w:b/>
          <w:bCs/>
        </w:rPr>
        <w:br/>
      </w:r>
      <w:r w:rsidRPr="00FA19E1">
        <w:rPr>
          <w:rFonts w:asciiTheme="majorHAnsi" w:hAnsiTheme="majorHAnsi" w:cstheme="majorHAnsi"/>
          <w:b/>
          <w:bCs/>
        </w:rPr>
        <w:t>wraz z czujnikiem ruchu).</w:t>
      </w:r>
    </w:p>
    <w:p w14:paraId="2AEB9B22" w14:textId="77777777" w:rsidR="00FA19E1" w:rsidRPr="00FA19E1" w:rsidRDefault="00FA19E1" w:rsidP="00FA19E1">
      <w:pPr>
        <w:pStyle w:val="Teksttreci20"/>
        <w:shd w:val="clear" w:color="auto" w:fill="auto"/>
        <w:tabs>
          <w:tab w:val="left" w:pos="344"/>
        </w:tabs>
        <w:spacing w:line="240" w:lineRule="auto"/>
        <w:ind w:firstLine="0"/>
        <w:rPr>
          <w:rFonts w:asciiTheme="majorHAnsi" w:hAnsiTheme="majorHAnsi" w:cstheme="majorHAnsi"/>
          <w:sz w:val="10"/>
          <w:szCs w:val="10"/>
        </w:rPr>
      </w:pPr>
    </w:p>
    <w:p w14:paraId="2BAB379A" w14:textId="77777777" w:rsidR="00FA19E1" w:rsidRPr="00FA19E1" w:rsidRDefault="00FA19E1" w:rsidP="00336003">
      <w:pPr>
        <w:pStyle w:val="Teksttreci20"/>
        <w:numPr>
          <w:ilvl w:val="0"/>
          <w:numId w:val="13"/>
        </w:numPr>
        <w:shd w:val="clear" w:color="auto" w:fill="auto"/>
        <w:tabs>
          <w:tab w:val="left" w:pos="69"/>
        </w:tabs>
        <w:spacing w:line="240" w:lineRule="auto"/>
        <w:ind w:left="426" w:hanging="357"/>
        <w:rPr>
          <w:rFonts w:asciiTheme="majorHAnsi" w:hAnsiTheme="majorHAnsi" w:cstheme="majorHAnsi"/>
        </w:rPr>
      </w:pPr>
      <w:r w:rsidRPr="00FA19E1">
        <w:rPr>
          <w:rFonts w:asciiTheme="majorHAnsi" w:hAnsiTheme="majorHAnsi" w:cstheme="majorHAnsi"/>
        </w:rPr>
        <w:t xml:space="preserve">Szczegółowy zakres realizacji przedmiotu umowy zawarty jest dokumentacji projektowej </w:t>
      </w:r>
      <w:r w:rsidRPr="00FA19E1">
        <w:rPr>
          <w:rFonts w:asciiTheme="majorHAnsi" w:hAnsiTheme="majorHAnsi" w:cstheme="majorHAnsi"/>
        </w:rPr>
        <w:br/>
        <w:t>oraz w SWZ stanowiących integralną część umowy.</w:t>
      </w:r>
    </w:p>
    <w:p w14:paraId="6280D706" w14:textId="711DE2E0" w:rsidR="00FA19E1" w:rsidRPr="00736262" w:rsidRDefault="00FA19E1" w:rsidP="00336003">
      <w:pPr>
        <w:pStyle w:val="Teksttreci20"/>
        <w:numPr>
          <w:ilvl w:val="0"/>
          <w:numId w:val="13"/>
        </w:numPr>
        <w:shd w:val="clear" w:color="auto" w:fill="auto"/>
        <w:tabs>
          <w:tab w:val="left" w:pos="69"/>
        </w:tabs>
        <w:spacing w:line="240" w:lineRule="auto"/>
        <w:ind w:left="426" w:hanging="357"/>
        <w:rPr>
          <w:rFonts w:asciiTheme="majorHAnsi" w:hAnsiTheme="majorHAnsi" w:cstheme="majorHAnsi"/>
          <w:color w:val="000000" w:themeColor="text1"/>
        </w:rPr>
      </w:pPr>
      <w:r w:rsidRPr="00FA19E1">
        <w:rPr>
          <w:rFonts w:asciiTheme="majorHAnsi" w:eastAsia="Calibri" w:hAnsiTheme="majorHAnsi" w:cstheme="majorHAnsi"/>
        </w:rPr>
        <w:t xml:space="preserve">Wykonawca oświadcza, ze otrzymał od Zamawiającego i zapoznał się z dokumentami przetargowymi </w:t>
      </w:r>
      <w:r>
        <w:rPr>
          <w:rFonts w:asciiTheme="majorHAnsi" w:eastAsia="Calibri" w:hAnsiTheme="majorHAnsi" w:cstheme="majorHAnsi"/>
        </w:rPr>
        <w:br/>
      </w:r>
      <w:r w:rsidRPr="00FA19E1">
        <w:rPr>
          <w:rFonts w:asciiTheme="majorHAnsi" w:eastAsia="Calibri" w:hAnsiTheme="majorHAnsi" w:cstheme="majorHAnsi"/>
        </w:rPr>
        <w:t>oraz że przekazane mu dokumenty są kompletne</w:t>
      </w:r>
      <w:r w:rsidRPr="00736262">
        <w:rPr>
          <w:rFonts w:asciiTheme="majorHAnsi" w:eastAsia="Calibri" w:hAnsiTheme="majorHAnsi" w:cstheme="majorHAnsi"/>
          <w:color w:val="000000" w:themeColor="text1"/>
        </w:rPr>
        <w:t xml:space="preserve"> i wystarczające do wykonania Przedmiotu umowy </w:t>
      </w:r>
      <w:r>
        <w:rPr>
          <w:rFonts w:asciiTheme="majorHAnsi" w:eastAsia="Calibri" w:hAnsiTheme="majorHAnsi" w:cstheme="majorHAnsi"/>
          <w:color w:val="000000" w:themeColor="text1"/>
        </w:rPr>
        <w:br/>
      </w:r>
      <w:r w:rsidRPr="00736262">
        <w:rPr>
          <w:rFonts w:asciiTheme="majorHAnsi" w:eastAsia="Calibri" w:hAnsiTheme="majorHAnsi" w:cstheme="majorHAnsi"/>
          <w:color w:val="000000" w:themeColor="text1"/>
        </w:rPr>
        <w:t xml:space="preserve">bez konieczności ponoszenia przez Zamawiającego jakichkolwiek dodatkowych kosztów, a także, że otrzymał wszelkie dane od Zamawiającego niezbędne do prawidłowego i terminowego wykonania umowy </w:t>
      </w:r>
      <w:r>
        <w:rPr>
          <w:rFonts w:asciiTheme="majorHAnsi" w:eastAsia="Calibri" w:hAnsiTheme="majorHAnsi" w:cstheme="majorHAnsi"/>
          <w:color w:val="000000" w:themeColor="text1"/>
        </w:rPr>
        <w:br/>
      </w:r>
      <w:r w:rsidRPr="00736262">
        <w:rPr>
          <w:rFonts w:asciiTheme="majorHAnsi" w:eastAsia="Calibri" w:hAnsiTheme="majorHAnsi" w:cstheme="majorHAnsi"/>
          <w:color w:val="000000" w:themeColor="text1"/>
        </w:rPr>
        <w:t xml:space="preserve">i w związku z tym oświadcza, ze nie zgłasza w stosunku do Zamawiającego żadnych roszczeń z tego tytułu </w:t>
      </w:r>
      <w:r>
        <w:rPr>
          <w:rFonts w:asciiTheme="majorHAnsi" w:eastAsia="Calibri" w:hAnsiTheme="majorHAnsi" w:cstheme="majorHAnsi"/>
          <w:color w:val="000000" w:themeColor="text1"/>
        </w:rPr>
        <w:br/>
      </w:r>
      <w:r w:rsidRPr="00736262">
        <w:rPr>
          <w:rFonts w:asciiTheme="majorHAnsi" w:eastAsia="Calibri" w:hAnsiTheme="majorHAnsi" w:cstheme="majorHAnsi"/>
          <w:color w:val="000000" w:themeColor="text1"/>
        </w:rPr>
        <w:t>i nie widzi przeszkód w pełnym i terminowym wykonaniu niniejszej umowy.</w:t>
      </w:r>
    </w:p>
    <w:p w14:paraId="03C5F758" w14:textId="2154C54F" w:rsidR="00FA19E1" w:rsidRPr="00736262" w:rsidRDefault="00FA19E1" w:rsidP="00336003">
      <w:pPr>
        <w:pStyle w:val="Teksttreci20"/>
        <w:numPr>
          <w:ilvl w:val="0"/>
          <w:numId w:val="13"/>
        </w:numPr>
        <w:shd w:val="clear" w:color="auto" w:fill="auto"/>
        <w:tabs>
          <w:tab w:val="left" w:pos="344"/>
        </w:tabs>
        <w:spacing w:line="240" w:lineRule="auto"/>
        <w:ind w:left="426" w:hanging="357"/>
        <w:rPr>
          <w:rFonts w:asciiTheme="majorHAnsi" w:hAnsiTheme="majorHAnsi" w:cstheme="majorHAnsi"/>
          <w:color w:val="000000" w:themeColor="text1"/>
        </w:rPr>
      </w:pPr>
      <w:r w:rsidRPr="00736262">
        <w:rPr>
          <w:rFonts w:asciiTheme="majorHAnsi" w:eastAsia="Calibri" w:hAnsiTheme="majorHAnsi" w:cstheme="majorHAnsi"/>
          <w:color w:val="000000" w:themeColor="text1"/>
        </w:rPr>
        <w:t>Wykonawca wykona przedmiot umowy z należytą starannością wynikającą z zawodowego charakteru prowadzonej przez siebie działalności oraz zgodnie z zasadami zawartymi w obowiązujących przepisach prawa, w tym Normami europejskimi (odpowiednikami norm polskich) oraz zasadami współczesnej wiedzy technicznej, a także zgodnie z przeznaczeniem przedmiotu umowy.</w:t>
      </w:r>
    </w:p>
    <w:p w14:paraId="5CAEAF9A" w14:textId="77777777" w:rsidR="00FA19E1" w:rsidRPr="00736262" w:rsidRDefault="00FA19E1" w:rsidP="00336003">
      <w:pPr>
        <w:pStyle w:val="Teksttreci20"/>
        <w:numPr>
          <w:ilvl w:val="0"/>
          <w:numId w:val="13"/>
        </w:numPr>
        <w:shd w:val="clear" w:color="auto" w:fill="auto"/>
        <w:tabs>
          <w:tab w:val="left" w:pos="344"/>
        </w:tabs>
        <w:spacing w:line="240" w:lineRule="auto"/>
        <w:ind w:left="426" w:hanging="357"/>
        <w:rPr>
          <w:rFonts w:asciiTheme="majorHAnsi" w:hAnsiTheme="majorHAnsi" w:cstheme="majorHAnsi"/>
          <w:color w:val="000000" w:themeColor="text1"/>
        </w:rPr>
      </w:pPr>
      <w:r w:rsidRPr="00736262">
        <w:rPr>
          <w:rFonts w:asciiTheme="majorHAnsi" w:eastAsia="Calibri" w:hAnsiTheme="majorHAnsi" w:cstheme="majorHAnsi"/>
          <w:color w:val="000000" w:themeColor="text1"/>
        </w:rPr>
        <w:t xml:space="preserve">Zamawiający oświadcza, że posiada prawo korzystania z nieruchomości stanowiących przedmiot umowy. </w:t>
      </w:r>
    </w:p>
    <w:p w14:paraId="34938F79" w14:textId="77777777" w:rsidR="00FA19E1" w:rsidRPr="00736262" w:rsidRDefault="00FA19E1" w:rsidP="00FA19E1">
      <w:pPr>
        <w:tabs>
          <w:tab w:val="left" w:pos="0"/>
        </w:tabs>
        <w:suppressAutoHyphens/>
        <w:spacing w:line="276" w:lineRule="auto"/>
        <w:jc w:val="both"/>
        <w:rPr>
          <w:rFonts w:asciiTheme="majorHAnsi" w:hAnsiTheme="majorHAnsi" w:cstheme="majorHAnsi"/>
          <w:color w:val="000000" w:themeColor="text1"/>
        </w:rPr>
      </w:pPr>
    </w:p>
    <w:p w14:paraId="1BF3D759" w14:textId="77777777" w:rsidR="00FA19E1" w:rsidRPr="00736262" w:rsidRDefault="00FA19E1" w:rsidP="00FA19E1">
      <w:pPr>
        <w:suppressAutoHyphens/>
        <w:spacing w:line="276" w:lineRule="auto"/>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 2</w:t>
      </w:r>
    </w:p>
    <w:p w14:paraId="74992242" w14:textId="77777777" w:rsidR="00FA19E1" w:rsidRDefault="00FA19E1" w:rsidP="00FA19E1">
      <w:pPr>
        <w:suppressAutoHyphens/>
        <w:spacing w:line="276" w:lineRule="auto"/>
        <w:ind w:left="79"/>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TERMIN REALIZACJI</w:t>
      </w:r>
    </w:p>
    <w:p w14:paraId="31C42F45" w14:textId="77777777" w:rsidR="00FA19E1" w:rsidRPr="008F0592" w:rsidRDefault="00FA19E1" w:rsidP="00FA19E1">
      <w:pPr>
        <w:suppressAutoHyphens/>
        <w:spacing w:line="276" w:lineRule="auto"/>
        <w:rPr>
          <w:rFonts w:asciiTheme="majorHAnsi" w:hAnsiTheme="majorHAnsi" w:cstheme="majorHAnsi"/>
          <w:b/>
          <w:bCs/>
          <w:color w:val="000000" w:themeColor="text1"/>
          <w:sz w:val="10"/>
          <w:szCs w:val="10"/>
        </w:rPr>
      </w:pPr>
    </w:p>
    <w:p w14:paraId="4E56361E" w14:textId="7591FE1A" w:rsidR="00FA19E1" w:rsidRPr="00736262" w:rsidRDefault="00FA19E1" w:rsidP="00FA19E1">
      <w:pPr>
        <w:numPr>
          <w:ilvl w:val="0"/>
          <w:numId w:val="3"/>
        </w:numPr>
        <w:tabs>
          <w:tab w:val="left" w:pos="413"/>
        </w:tabs>
        <w:suppressAutoHyphens/>
        <w:jc w:val="both"/>
        <w:rPr>
          <w:rFonts w:asciiTheme="majorHAnsi" w:hAnsiTheme="majorHAnsi" w:cstheme="majorHAnsi"/>
          <w:color w:val="000000" w:themeColor="text1"/>
        </w:rPr>
      </w:pPr>
      <w:r w:rsidRPr="00736262">
        <w:rPr>
          <w:rFonts w:asciiTheme="majorHAnsi" w:hAnsiTheme="majorHAnsi" w:cstheme="majorHAnsi"/>
          <w:color w:val="000000" w:themeColor="text1"/>
        </w:rPr>
        <w:lastRenderedPageBreak/>
        <w:t xml:space="preserve">Wykonawca zobowiązuje się zrealizować przedmiot umowy w terminie: </w:t>
      </w:r>
      <w:r w:rsidRPr="00736262">
        <w:rPr>
          <w:rFonts w:asciiTheme="majorHAnsi" w:hAnsiTheme="majorHAnsi" w:cstheme="majorHAnsi"/>
          <w:b/>
          <w:bCs/>
          <w:color w:val="000000" w:themeColor="text1"/>
        </w:rPr>
        <w:t xml:space="preserve">do </w:t>
      </w:r>
      <w:r w:rsidR="00CC5799">
        <w:rPr>
          <w:rFonts w:asciiTheme="majorHAnsi" w:hAnsiTheme="majorHAnsi" w:cstheme="majorHAnsi"/>
          <w:b/>
          <w:bCs/>
          <w:color w:val="000000" w:themeColor="text1"/>
        </w:rPr>
        <w:t>60 dni od podpisania umowy</w:t>
      </w:r>
      <w:r w:rsidRPr="00736262">
        <w:rPr>
          <w:rFonts w:asciiTheme="majorHAnsi" w:hAnsiTheme="majorHAnsi" w:cstheme="majorHAnsi"/>
          <w:b/>
          <w:bCs/>
          <w:color w:val="000000" w:themeColor="text1"/>
        </w:rPr>
        <w:t>.</w:t>
      </w:r>
    </w:p>
    <w:p w14:paraId="5C6704BF" w14:textId="77777777" w:rsidR="00FA19E1" w:rsidRPr="00736262" w:rsidRDefault="00FA19E1" w:rsidP="00FA19E1">
      <w:pPr>
        <w:numPr>
          <w:ilvl w:val="0"/>
          <w:numId w:val="3"/>
        </w:numPr>
        <w:tabs>
          <w:tab w:val="left" w:pos="413"/>
        </w:tabs>
        <w:suppressAutoHyphens/>
        <w:jc w:val="both"/>
        <w:rPr>
          <w:rFonts w:asciiTheme="majorHAnsi" w:hAnsiTheme="majorHAnsi" w:cstheme="majorHAnsi"/>
          <w:color w:val="000000" w:themeColor="text1"/>
        </w:rPr>
      </w:pPr>
      <w:r w:rsidRPr="00736262">
        <w:rPr>
          <w:rFonts w:asciiTheme="majorHAnsi" w:hAnsiTheme="majorHAnsi" w:cstheme="majorHAnsi"/>
          <w:color w:val="000000" w:themeColor="text1"/>
        </w:rPr>
        <w:t xml:space="preserve">Potwierdzenie wykonania przedmiotu umowy stanowi oryginał protokołu odbioru </w:t>
      </w:r>
      <w:r w:rsidRPr="00736262">
        <w:rPr>
          <w:rFonts w:asciiTheme="majorHAnsi" w:eastAsia="Calibri" w:hAnsiTheme="majorHAnsi" w:cstheme="majorHAnsi"/>
          <w:color w:val="000000" w:themeColor="text1"/>
        </w:rPr>
        <w:t>końcowego</w:t>
      </w:r>
      <w:r w:rsidRPr="00736262">
        <w:rPr>
          <w:rFonts w:asciiTheme="majorHAnsi" w:hAnsiTheme="majorHAnsi" w:cstheme="majorHAnsi"/>
          <w:color w:val="000000" w:themeColor="text1"/>
        </w:rPr>
        <w:t xml:space="preserve"> podpisany bez zastrzeżeń przez upoważnionych przedstawicieli Stron. </w:t>
      </w:r>
    </w:p>
    <w:p w14:paraId="772E0A25" w14:textId="77777777" w:rsidR="00FA19E1" w:rsidRPr="00736262" w:rsidRDefault="00FA19E1" w:rsidP="00FA19E1">
      <w:pPr>
        <w:suppressAutoHyphens/>
        <w:spacing w:line="276" w:lineRule="auto"/>
        <w:jc w:val="center"/>
        <w:rPr>
          <w:rFonts w:asciiTheme="majorHAnsi" w:hAnsiTheme="majorHAnsi" w:cstheme="majorHAnsi"/>
          <w:b/>
          <w:bCs/>
          <w:color w:val="000000" w:themeColor="text1"/>
        </w:rPr>
      </w:pPr>
    </w:p>
    <w:p w14:paraId="3C4829D3" w14:textId="77777777" w:rsidR="00FA19E1" w:rsidRPr="00736262" w:rsidRDefault="00FA19E1" w:rsidP="00FA19E1">
      <w:pPr>
        <w:suppressAutoHyphens/>
        <w:spacing w:line="276" w:lineRule="auto"/>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 3</w:t>
      </w:r>
    </w:p>
    <w:p w14:paraId="37794B36" w14:textId="77777777" w:rsidR="00FA19E1" w:rsidRPr="00736262" w:rsidRDefault="00FA19E1" w:rsidP="00FA19E1">
      <w:pPr>
        <w:autoSpaceDE w:val="0"/>
        <w:autoSpaceDN w:val="0"/>
        <w:adjustRightInd w:val="0"/>
        <w:spacing w:line="276" w:lineRule="auto"/>
        <w:jc w:val="center"/>
        <w:rPr>
          <w:rFonts w:asciiTheme="majorHAnsi" w:eastAsia="Calibri" w:hAnsiTheme="majorHAnsi" w:cstheme="majorHAnsi"/>
          <w:b/>
          <w:color w:val="000000" w:themeColor="text1"/>
        </w:rPr>
      </w:pPr>
      <w:r w:rsidRPr="00736262">
        <w:rPr>
          <w:rFonts w:asciiTheme="majorHAnsi" w:eastAsia="Calibri" w:hAnsiTheme="majorHAnsi" w:cstheme="majorHAnsi"/>
          <w:b/>
          <w:color w:val="000000" w:themeColor="text1"/>
        </w:rPr>
        <w:t>OBOWIĄZKI STRON</w:t>
      </w:r>
    </w:p>
    <w:p w14:paraId="43471C00" w14:textId="77777777" w:rsidR="00FA19E1" w:rsidRPr="008F0592" w:rsidRDefault="00FA19E1" w:rsidP="00FA19E1">
      <w:pPr>
        <w:autoSpaceDE w:val="0"/>
        <w:autoSpaceDN w:val="0"/>
        <w:adjustRightInd w:val="0"/>
        <w:spacing w:line="276" w:lineRule="auto"/>
        <w:jc w:val="center"/>
        <w:rPr>
          <w:rFonts w:asciiTheme="majorHAnsi" w:eastAsia="Calibri" w:hAnsiTheme="majorHAnsi" w:cstheme="majorHAnsi"/>
          <w:b/>
          <w:color w:val="000000" w:themeColor="text1"/>
          <w:sz w:val="10"/>
          <w:szCs w:val="10"/>
        </w:rPr>
      </w:pPr>
    </w:p>
    <w:p w14:paraId="1A0A0D7C" w14:textId="77777777" w:rsidR="00FA19E1" w:rsidRPr="00736262" w:rsidRDefault="00FA19E1" w:rsidP="00336003">
      <w:pPr>
        <w:numPr>
          <w:ilvl w:val="0"/>
          <w:numId w:val="6"/>
        </w:numPr>
        <w:suppressAutoHyphens/>
        <w:autoSpaceDE w:val="0"/>
        <w:autoSpaceDN w:val="0"/>
        <w:adjustRightInd w:val="0"/>
        <w:ind w:left="426" w:hanging="426"/>
        <w:contextualSpacing/>
        <w:jc w:val="both"/>
        <w:rPr>
          <w:rFonts w:asciiTheme="majorHAnsi" w:eastAsia="Calibri" w:hAnsiTheme="majorHAnsi" w:cstheme="majorHAnsi"/>
          <w:color w:val="000000" w:themeColor="text1"/>
        </w:rPr>
      </w:pPr>
      <w:r w:rsidRPr="00736262">
        <w:rPr>
          <w:rFonts w:asciiTheme="majorHAnsi" w:eastAsia="Calibri" w:hAnsiTheme="majorHAnsi" w:cstheme="majorHAnsi"/>
          <w:color w:val="000000" w:themeColor="text1"/>
        </w:rPr>
        <w:t>Do obowiązków Zamawiającego należy:</w:t>
      </w:r>
    </w:p>
    <w:p w14:paraId="0EB40D97" w14:textId="77777777" w:rsidR="00FA19E1" w:rsidRPr="00736262" w:rsidRDefault="00FA19E1" w:rsidP="00336003">
      <w:pPr>
        <w:numPr>
          <w:ilvl w:val="0"/>
          <w:numId w:val="21"/>
        </w:numPr>
        <w:suppressAutoHyphens/>
        <w:autoSpaceDE w:val="0"/>
        <w:autoSpaceDN w:val="0"/>
        <w:adjustRightInd w:val="0"/>
        <w:ind w:left="851"/>
        <w:contextualSpacing/>
        <w:jc w:val="both"/>
        <w:rPr>
          <w:rFonts w:asciiTheme="majorHAnsi" w:eastAsia="Calibri" w:hAnsiTheme="majorHAnsi" w:cstheme="majorHAnsi"/>
          <w:color w:val="000000" w:themeColor="text1"/>
        </w:rPr>
      </w:pPr>
      <w:r>
        <w:rPr>
          <w:rFonts w:asciiTheme="majorHAnsi" w:eastAsia="Calibri" w:hAnsiTheme="majorHAnsi" w:cstheme="majorHAnsi"/>
          <w:color w:val="000000" w:themeColor="text1"/>
        </w:rPr>
        <w:t>p</w:t>
      </w:r>
      <w:r w:rsidRPr="00736262">
        <w:rPr>
          <w:rFonts w:asciiTheme="majorHAnsi" w:eastAsia="Calibri" w:hAnsiTheme="majorHAnsi" w:cstheme="majorHAnsi"/>
          <w:color w:val="000000" w:themeColor="text1"/>
        </w:rPr>
        <w:t>rzekazanie terenu budowy,</w:t>
      </w:r>
    </w:p>
    <w:p w14:paraId="2C7A0E88" w14:textId="77777777" w:rsidR="00FA19E1" w:rsidRPr="00736262" w:rsidRDefault="00FA19E1" w:rsidP="00336003">
      <w:pPr>
        <w:numPr>
          <w:ilvl w:val="0"/>
          <w:numId w:val="21"/>
        </w:numPr>
        <w:suppressAutoHyphens/>
        <w:autoSpaceDE w:val="0"/>
        <w:autoSpaceDN w:val="0"/>
        <w:adjustRightInd w:val="0"/>
        <w:ind w:left="851"/>
        <w:contextualSpacing/>
        <w:jc w:val="both"/>
        <w:rPr>
          <w:rFonts w:asciiTheme="majorHAnsi" w:eastAsia="Calibri" w:hAnsiTheme="majorHAnsi" w:cstheme="majorHAnsi"/>
          <w:color w:val="000000" w:themeColor="text1"/>
        </w:rPr>
      </w:pPr>
      <w:r>
        <w:rPr>
          <w:rFonts w:asciiTheme="majorHAnsi" w:eastAsia="Calibri" w:hAnsiTheme="majorHAnsi" w:cstheme="majorHAnsi"/>
          <w:color w:val="000000" w:themeColor="text1"/>
        </w:rPr>
        <w:t>z</w:t>
      </w:r>
      <w:r w:rsidRPr="00736262">
        <w:rPr>
          <w:rFonts w:asciiTheme="majorHAnsi" w:eastAsia="Calibri" w:hAnsiTheme="majorHAnsi" w:cstheme="majorHAnsi"/>
          <w:color w:val="000000" w:themeColor="text1"/>
        </w:rPr>
        <w:t>apewnienie nadzoru inwestorskiego,</w:t>
      </w:r>
    </w:p>
    <w:p w14:paraId="618C457B" w14:textId="77777777" w:rsidR="00FA19E1" w:rsidRPr="00736262" w:rsidRDefault="00FA19E1" w:rsidP="00336003">
      <w:pPr>
        <w:numPr>
          <w:ilvl w:val="0"/>
          <w:numId w:val="21"/>
        </w:numPr>
        <w:suppressAutoHyphens/>
        <w:autoSpaceDE w:val="0"/>
        <w:autoSpaceDN w:val="0"/>
        <w:adjustRightInd w:val="0"/>
        <w:ind w:left="851"/>
        <w:contextualSpacing/>
        <w:jc w:val="both"/>
        <w:rPr>
          <w:rFonts w:asciiTheme="majorHAnsi" w:eastAsia="Calibri" w:hAnsiTheme="majorHAnsi" w:cstheme="majorHAnsi"/>
          <w:color w:val="000000" w:themeColor="text1"/>
        </w:rPr>
      </w:pPr>
      <w:r>
        <w:rPr>
          <w:rFonts w:asciiTheme="majorHAnsi" w:eastAsia="Calibri" w:hAnsiTheme="majorHAnsi" w:cstheme="majorHAnsi"/>
          <w:color w:val="000000" w:themeColor="text1"/>
        </w:rPr>
        <w:t>o</w:t>
      </w:r>
      <w:r w:rsidRPr="00736262">
        <w:rPr>
          <w:rFonts w:asciiTheme="majorHAnsi" w:eastAsia="Calibri" w:hAnsiTheme="majorHAnsi" w:cstheme="majorHAnsi"/>
          <w:color w:val="000000" w:themeColor="text1"/>
        </w:rPr>
        <w:t>dbiór przedmiotu zamówienia,</w:t>
      </w:r>
    </w:p>
    <w:p w14:paraId="5D5263DC" w14:textId="77777777" w:rsidR="00FA19E1" w:rsidRPr="00736262" w:rsidRDefault="00FA19E1" w:rsidP="00336003">
      <w:pPr>
        <w:numPr>
          <w:ilvl w:val="0"/>
          <w:numId w:val="21"/>
        </w:numPr>
        <w:suppressAutoHyphens/>
        <w:autoSpaceDE w:val="0"/>
        <w:autoSpaceDN w:val="0"/>
        <w:adjustRightInd w:val="0"/>
        <w:ind w:left="851"/>
        <w:contextualSpacing/>
        <w:jc w:val="both"/>
        <w:rPr>
          <w:rFonts w:asciiTheme="majorHAnsi" w:eastAsia="Calibri" w:hAnsiTheme="majorHAnsi" w:cstheme="majorHAnsi"/>
          <w:color w:val="000000" w:themeColor="text1"/>
        </w:rPr>
      </w:pPr>
      <w:r>
        <w:rPr>
          <w:rFonts w:asciiTheme="majorHAnsi" w:eastAsia="Calibri" w:hAnsiTheme="majorHAnsi" w:cstheme="majorHAnsi"/>
          <w:color w:val="000000" w:themeColor="text1"/>
        </w:rPr>
        <w:t>z</w:t>
      </w:r>
      <w:r w:rsidRPr="00736262">
        <w:rPr>
          <w:rFonts w:asciiTheme="majorHAnsi" w:eastAsia="Calibri" w:hAnsiTheme="majorHAnsi" w:cstheme="majorHAnsi"/>
          <w:color w:val="000000" w:themeColor="text1"/>
        </w:rPr>
        <w:t>apłata wynagrodzenia za wykonane usługi zgodnie z postanowieniami umowy,</w:t>
      </w:r>
    </w:p>
    <w:p w14:paraId="3CCDE981" w14:textId="77777777" w:rsidR="00FA19E1" w:rsidRPr="00736262" w:rsidRDefault="00FA19E1" w:rsidP="00336003">
      <w:pPr>
        <w:numPr>
          <w:ilvl w:val="0"/>
          <w:numId w:val="21"/>
        </w:numPr>
        <w:suppressAutoHyphens/>
        <w:autoSpaceDE w:val="0"/>
        <w:autoSpaceDN w:val="0"/>
        <w:adjustRightInd w:val="0"/>
        <w:ind w:left="851"/>
        <w:contextualSpacing/>
        <w:jc w:val="both"/>
        <w:rPr>
          <w:rFonts w:asciiTheme="majorHAnsi" w:eastAsia="Calibri" w:hAnsiTheme="majorHAnsi" w:cstheme="majorHAnsi"/>
          <w:color w:val="000000" w:themeColor="text1"/>
        </w:rPr>
      </w:pPr>
      <w:r w:rsidRPr="00736262">
        <w:rPr>
          <w:rFonts w:asciiTheme="majorHAnsi" w:eastAsia="Calibri" w:hAnsiTheme="majorHAnsi" w:cstheme="majorHAnsi"/>
          <w:color w:val="000000" w:themeColor="text1"/>
        </w:rPr>
        <w:t xml:space="preserve">Zapewnienie bieżącej współpracy i dostępu Wykonawcy do wszystkich informacji </w:t>
      </w:r>
      <w:r w:rsidRPr="00736262">
        <w:rPr>
          <w:rFonts w:asciiTheme="majorHAnsi" w:eastAsia="Calibri" w:hAnsiTheme="majorHAnsi" w:cstheme="majorHAnsi"/>
          <w:color w:val="000000" w:themeColor="text1"/>
        </w:rPr>
        <w:br/>
        <w:t>i dokumentacji niezbędnych do realizacji umowy, a będących w posiadaniu Zamawiającego, dostarczenia upoważnień niezbędnych do wykonania zamówienia,</w:t>
      </w:r>
    </w:p>
    <w:p w14:paraId="4283D9FF" w14:textId="77777777" w:rsidR="00FA19E1" w:rsidRDefault="00FA19E1" w:rsidP="00336003">
      <w:pPr>
        <w:numPr>
          <w:ilvl w:val="0"/>
          <w:numId w:val="21"/>
        </w:numPr>
        <w:suppressAutoHyphens/>
        <w:autoSpaceDE w:val="0"/>
        <w:autoSpaceDN w:val="0"/>
        <w:adjustRightInd w:val="0"/>
        <w:ind w:left="851"/>
        <w:contextualSpacing/>
        <w:jc w:val="both"/>
        <w:rPr>
          <w:rFonts w:asciiTheme="majorHAnsi" w:eastAsia="Calibri" w:hAnsiTheme="majorHAnsi" w:cstheme="majorHAnsi"/>
          <w:color w:val="000000" w:themeColor="text1"/>
        </w:rPr>
      </w:pPr>
      <w:r>
        <w:rPr>
          <w:rFonts w:asciiTheme="majorHAnsi" w:eastAsia="Calibri" w:hAnsiTheme="majorHAnsi" w:cstheme="majorHAnsi"/>
          <w:color w:val="000000" w:themeColor="text1"/>
        </w:rPr>
        <w:t>u</w:t>
      </w:r>
      <w:r w:rsidRPr="00736262">
        <w:rPr>
          <w:rFonts w:asciiTheme="majorHAnsi" w:eastAsia="Calibri" w:hAnsiTheme="majorHAnsi" w:cstheme="majorHAnsi"/>
          <w:color w:val="000000" w:themeColor="text1"/>
        </w:rPr>
        <w:t xml:space="preserve">dział przedstawicieli Zamawiającego w spotkaniach i naradach koordynacyjnych </w:t>
      </w:r>
      <w:r w:rsidRPr="00736262">
        <w:rPr>
          <w:rFonts w:asciiTheme="majorHAnsi" w:eastAsia="Calibri" w:hAnsiTheme="majorHAnsi" w:cstheme="majorHAnsi"/>
          <w:color w:val="000000" w:themeColor="text1"/>
        </w:rPr>
        <w:br/>
        <w:t>w ramach realizacji przedmiotu umowy.</w:t>
      </w:r>
    </w:p>
    <w:p w14:paraId="574EE733" w14:textId="77777777" w:rsidR="00FA19E1" w:rsidRPr="008F0592" w:rsidRDefault="00FA19E1" w:rsidP="00FA19E1">
      <w:pPr>
        <w:suppressAutoHyphens/>
        <w:autoSpaceDE w:val="0"/>
        <w:autoSpaceDN w:val="0"/>
        <w:adjustRightInd w:val="0"/>
        <w:contextualSpacing/>
        <w:jc w:val="both"/>
        <w:rPr>
          <w:rFonts w:asciiTheme="majorHAnsi" w:eastAsia="Calibri" w:hAnsiTheme="majorHAnsi" w:cstheme="majorHAnsi"/>
          <w:color w:val="000000" w:themeColor="text1"/>
          <w:sz w:val="10"/>
          <w:szCs w:val="10"/>
        </w:rPr>
      </w:pPr>
    </w:p>
    <w:p w14:paraId="09086805" w14:textId="77777777" w:rsidR="00FA19E1" w:rsidRPr="00736262" w:rsidRDefault="00FA19E1" w:rsidP="00336003">
      <w:pPr>
        <w:pStyle w:val="Akapitzlist"/>
        <w:numPr>
          <w:ilvl w:val="0"/>
          <w:numId w:val="6"/>
        </w:numPr>
        <w:suppressAutoHyphens/>
        <w:autoSpaceDE w:val="0"/>
        <w:autoSpaceDN w:val="0"/>
        <w:adjustRightInd w:val="0"/>
        <w:spacing w:after="0" w:line="240" w:lineRule="auto"/>
        <w:jc w:val="both"/>
        <w:rPr>
          <w:rFonts w:asciiTheme="majorHAnsi" w:eastAsia="Calibri" w:hAnsiTheme="majorHAnsi" w:cstheme="majorHAnsi"/>
          <w:color w:val="000000" w:themeColor="text1"/>
          <w:kern w:val="0"/>
        </w:rPr>
      </w:pPr>
      <w:r w:rsidRPr="00736262">
        <w:rPr>
          <w:rFonts w:asciiTheme="majorHAnsi" w:eastAsia="Calibri" w:hAnsiTheme="majorHAnsi" w:cstheme="majorHAnsi"/>
          <w:color w:val="000000" w:themeColor="text1"/>
          <w:kern w:val="0"/>
        </w:rPr>
        <w:t>Do obowiązków Wykonawcy należy:</w:t>
      </w:r>
    </w:p>
    <w:p w14:paraId="228B4F26" w14:textId="77777777" w:rsidR="00FA19E1" w:rsidRPr="00736262" w:rsidRDefault="00FA19E1" w:rsidP="00336003">
      <w:pPr>
        <w:pStyle w:val="Akapitzlist"/>
        <w:numPr>
          <w:ilvl w:val="0"/>
          <w:numId w:val="18"/>
        </w:numPr>
        <w:suppressAutoHyphens/>
        <w:autoSpaceDE w:val="0"/>
        <w:autoSpaceDN w:val="0"/>
        <w:adjustRightInd w:val="0"/>
        <w:spacing w:after="0" w:line="240" w:lineRule="auto"/>
        <w:jc w:val="both"/>
        <w:rPr>
          <w:rFonts w:asciiTheme="majorHAnsi" w:eastAsia="Calibri" w:hAnsiTheme="majorHAnsi" w:cstheme="majorHAnsi"/>
          <w:color w:val="000000" w:themeColor="text1"/>
          <w:kern w:val="0"/>
        </w:rPr>
      </w:pPr>
      <w:r w:rsidRPr="00736262">
        <w:rPr>
          <w:rFonts w:asciiTheme="majorHAnsi" w:eastAsia="Calibri" w:hAnsiTheme="majorHAnsi" w:cstheme="majorHAnsi"/>
          <w:color w:val="000000" w:themeColor="text1"/>
          <w:kern w:val="0"/>
        </w:rPr>
        <w:t>wykonanie przedmiotu zamówienia zgodnie z umową i dokumentami stanowiącymi integralną część z umową,</w:t>
      </w:r>
    </w:p>
    <w:p w14:paraId="55683BA5" w14:textId="77777777" w:rsidR="00FA19E1" w:rsidRPr="00736262" w:rsidRDefault="00FA19E1" w:rsidP="00336003">
      <w:pPr>
        <w:pStyle w:val="Akapitzlist"/>
        <w:numPr>
          <w:ilvl w:val="0"/>
          <w:numId w:val="18"/>
        </w:numPr>
        <w:suppressAutoHyphens/>
        <w:autoSpaceDE w:val="0"/>
        <w:autoSpaceDN w:val="0"/>
        <w:adjustRightInd w:val="0"/>
        <w:spacing w:after="0" w:line="240" w:lineRule="auto"/>
        <w:jc w:val="both"/>
        <w:rPr>
          <w:rFonts w:asciiTheme="majorHAnsi" w:eastAsia="Calibri" w:hAnsiTheme="majorHAnsi" w:cstheme="majorHAnsi"/>
          <w:color w:val="000000" w:themeColor="text1"/>
          <w:kern w:val="0"/>
        </w:rPr>
      </w:pPr>
      <w:r w:rsidRPr="00736262">
        <w:rPr>
          <w:rFonts w:asciiTheme="majorHAnsi" w:eastAsia="Calibri" w:hAnsiTheme="majorHAnsi" w:cstheme="majorHAnsi"/>
          <w:color w:val="000000" w:themeColor="text1"/>
          <w:kern w:val="0"/>
        </w:rPr>
        <w:t xml:space="preserve">realizowanie robót przy zastosowaniu materiałów i urządzeń posiadających obowiązujące polskie i europejskie normy jakościowe, posiadających atesty, aprobaty techniczne </w:t>
      </w:r>
      <w:r>
        <w:rPr>
          <w:rFonts w:asciiTheme="majorHAnsi" w:eastAsia="Calibri" w:hAnsiTheme="majorHAnsi" w:cstheme="majorHAnsi"/>
          <w:color w:val="000000" w:themeColor="text1"/>
          <w:kern w:val="0"/>
        </w:rPr>
        <w:br/>
      </w:r>
      <w:r w:rsidRPr="00736262">
        <w:rPr>
          <w:rFonts w:asciiTheme="majorHAnsi" w:eastAsia="Calibri" w:hAnsiTheme="majorHAnsi" w:cstheme="majorHAnsi"/>
          <w:color w:val="000000" w:themeColor="text1"/>
          <w:kern w:val="0"/>
        </w:rPr>
        <w:t xml:space="preserve">lub świadectwa dopuszczenia do obrotu i powszechnego lub jednostkowego stosowania </w:t>
      </w:r>
      <w:r>
        <w:rPr>
          <w:rFonts w:asciiTheme="majorHAnsi" w:eastAsia="Calibri" w:hAnsiTheme="majorHAnsi" w:cstheme="majorHAnsi"/>
          <w:color w:val="000000" w:themeColor="text1"/>
          <w:kern w:val="0"/>
        </w:rPr>
        <w:br/>
      </w:r>
      <w:r w:rsidRPr="00736262">
        <w:rPr>
          <w:rFonts w:asciiTheme="majorHAnsi" w:eastAsia="Calibri" w:hAnsiTheme="majorHAnsi" w:cstheme="majorHAnsi"/>
          <w:color w:val="000000" w:themeColor="text1"/>
          <w:kern w:val="0"/>
        </w:rPr>
        <w:t>w budownictwie,</w:t>
      </w:r>
    </w:p>
    <w:p w14:paraId="1AC516CA" w14:textId="77777777" w:rsidR="00FA19E1" w:rsidRPr="00736262" w:rsidRDefault="00FA19E1" w:rsidP="00336003">
      <w:pPr>
        <w:pStyle w:val="Akapitzlist"/>
        <w:numPr>
          <w:ilvl w:val="0"/>
          <w:numId w:val="18"/>
        </w:numPr>
        <w:suppressAutoHyphens/>
        <w:autoSpaceDE w:val="0"/>
        <w:autoSpaceDN w:val="0"/>
        <w:adjustRightInd w:val="0"/>
        <w:spacing w:after="0" w:line="240" w:lineRule="auto"/>
        <w:jc w:val="both"/>
        <w:rPr>
          <w:rFonts w:asciiTheme="majorHAnsi" w:eastAsia="Calibri" w:hAnsiTheme="majorHAnsi" w:cstheme="majorHAnsi"/>
          <w:color w:val="000000" w:themeColor="text1"/>
          <w:kern w:val="0"/>
        </w:rPr>
      </w:pPr>
      <w:r w:rsidRPr="00736262">
        <w:rPr>
          <w:rFonts w:asciiTheme="majorHAnsi" w:eastAsia="Calibri" w:hAnsiTheme="majorHAnsi" w:cstheme="majorHAnsi"/>
          <w:color w:val="000000" w:themeColor="text1"/>
          <w:kern w:val="0"/>
        </w:rPr>
        <w:t xml:space="preserve">przestrzeganie aktualnie obowiązujących przepisów bezpieczeństwa i higieny pracy, </w:t>
      </w:r>
    </w:p>
    <w:p w14:paraId="160801CD" w14:textId="77777777" w:rsidR="00FA19E1" w:rsidRPr="00736262" w:rsidRDefault="00FA19E1" w:rsidP="00336003">
      <w:pPr>
        <w:pStyle w:val="Akapitzlist"/>
        <w:numPr>
          <w:ilvl w:val="0"/>
          <w:numId w:val="18"/>
        </w:numPr>
        <w:suppressAutoHyphens/>
        <w:autoSpaceDE w:val="0"/>
        <w:autoSpaceDN w:val="0"/>
        <w:adjustRightInd w:val="0"/>
        <w:spacing w:after="0" w:line="240" w:lineRule="auto"/>
        <w:jc w:val="both"/>
        <w:rPr>
          <w:rFonts w:asciiTheme="majorHAnsi" w:eastAsia="Calibri" w:hAnsiTheme="majorHAnsi" w:cstheme="majorHAnsi"/>
          <w:color w:val="000000" w:themeColor="text1"/>
          <w:kern w:val="0"/>
        </w:rPr>
      </w:pPr>
      <w:r w:rsidRPr="00736262">
        <w:rPr>
          <w:rFonts w:asciiTheme="majorHAnsi" w:eastAsia="Calibri" w:hAnsiTheme="majorHAnsi" w:cstheme="majorHAnsi"/>
          <w:color w:val="000000" w:themeColor="text1"/>
          <w:kern w:val="0"/>
        </w:rPr>
        <w:t xml:space="preserve">ponoszenie pełnej odpowiedzialności za wszelkie działania oraz zaniedbania i wynikłe </w:t>
      </w:r>
      <w:r>
        <w:rPr>
          <w:rFonts w:asciiTheme="majorHAnsi" w:eastAsia="Calibri" w:hAnsiTheme="majorHAnsi" w:cstheme="majorHAnsi"/>
          <w:color w:val="000000" w:themeColor="text1"/>
          <w:kern w:val="0"/>
        </w:rPr>
        <w:br/>
      </w:r>
      <w:r w:rsidRPr="00736262">
        <w:rPr>
          <w:rFonts w:asciiTheme="majorHAnsi" w:eastAsia="Calibri" w:hAnsiTheme="majorHAnsi" w:cstheme="majorHAnsi"/>
          <w:color w:val="000000" w:themeColor="text1"/>
          <w:kern w:val="0"/>
        </w:rPr>
        <w:t>z tego tytułu ewentualne szkody spowodowane Zamawiającemu lub osobom trzecim,</w:t>
      </w:r>
    </w:p>
    <w:p w14:paraId="4C39D4B6" w14:textId="77777777" w:rsidR="00FA19E1" w:rsidRPr="00736262" w:rsidRDefault="00FA19E1" w:rsidP="00336003">
      <w:pPr>
        <w:pStyle w:val="Akapitzlist"/>
        <w:numPr>
          <w:ilvl w:val="0"/>
          <w:numId w:val="18"/>
        </w:numPr>
        <w:suppressAutoHyphens/>
        <w:autoSpaceDE w:val="0"/>
        <w:autoSpaceDN w:val="0"/>
        <w:adjustRightInd w:val="0"/>
        <w:spacing w:after="0" w:line="240" w:lineRule="auto"/>
        <w:jc w:val="both"/>
        <w:rPr>
          <w:rFonts w:asciiTheme="majorHAnsi" w:eastAsia="Calibri" w:hAnsiTheme="majorHAnsi" w:cstheme="majorHAnsi"/>
          <w:color w:val="000000" w:themeColor="text1"/>
          <w:kern w:val="0"/>
        </w:rPr>
      </w:pPr>
      <w:r w:rsidRPr="00736262">
        <w:rPr>
          <w:rFonts w:asciiTheme="majorHAnsi" w:eastAsia="Calibri" w:hAnsiTheme="majorHAnsi" w:cstheme="majorHAnsi"/>
          <w:color w:val="000000" w:themeColor="text1"/>
          <w:kern w:val="0"/>
        </w:rPr>
        <w:t>zapewnienie nadzoru kierownika budowy nad realizacją przedmiotowego zadania,</w:t>
      </w:r>
    </w:p>
    <w:p w14:paraId="61A22FA5" w14:textId="77777777" w:rsidR="00FA19E1" w:rsidRPr="00736262" w:rsidRDefault="00FA19E1" w:rsidP="00336003">
      <w:pPr>
        <w:pStyle w:val="Akapitzlist"/>
        <w:numPr>
          <w:ilvl w:val="0"/>
          <w:numId w:val="18"/>
        </w:numPr>
        <w:suppressAutoHyphens/>
        <w:autoSpaceDE w:val="0"/>
        <w:autoSpaceDN w:val="0"/>
        <w:adjustRightInd w:val="0"/>
        <w:spacing w:after="0" w:line="240" w:lineRule="auto"/>
        <w:jc w:val="both"/>
        <w:rPr>
          <w:rFonts w:asciiTheme="majorHAnsi" w:eastAsia="Calibri" w:hAnsiTheme="majorHAnsi" w:cstheme="majorHAnsi"/>
          <w:color w:val="000000" w:themeColor="text1"/>
          <w:kern w:val="0"/>
        </w:rPr>
      </w:pPr>
      <w:r w:rsidRPr="00736262">
        <w:rPr>
          <w:rFonts w:asciiTheme="majorHAnsi" w:eastAsia="Calibri" w:hAnsiTheme="majorHAnsi" w:cstheme="majorHAnsi"/>
          <w:color w:val="000000" w:themeColor="text1"/>
          <w:kern w:val="0"/>
        </w:rPr>
        <w:t xml:space="preserve">udział przedstawicieli Wykonawcy w spotkaniach i naradach koordynacyjnych </w:t>
      </w:r>
      <w:r w:rsidRPr="00736262">
        <w:rPr>
          <w:rFonts w:asciiTheme="majorHAnsi" w:eastAsia="Calibri" w:hAnsiTheme="majorHAnsi" w:cstheme="majorHAnsi"/>
          <w:color w:val="000000" w:themeColor="text1"/>
          <w:kern w:val="0"/>
        </w:rPr>
        <w:br/>
        <w:t>w terminie wskazanym przez Zamawiającego,</w:t>
      </w:r>
    </w:p>
    <w:p w14:paraId="260AAB81" w14:textId="77777777" w:rsidR="00FA19E1" w:rsidRPr="00736262" w:rsidRDefault="00FA19E1" w:rsidP="00336003">
      <w:pPr>
        <w:pStyle w:val="Akapitzlist"/>
        <w:numPr>
          <w:ilvl w:val="0"/>
          <w:numId w:val="18"/>
        </w:numPr>
        <w:suppressAutoHyphens/>
        <w:autoSpaceDE w:val="0"/>
        <w:autoSpaceDN w:val="0"/>
        <w:adjustRightInd w:val="0"/>
        <w:spacing w:after="0" w:line="240" w:lineRule="auto"/>
        <w:jc w:val="both"/>
        <w:rPr>
          <w:rFonts w:asciiTheme="majorHAnsi" w:eastAsia="Calibri" w:hAnsiTheme="majorHAnsi" w:cstheme="majorHAnsi"/>
          <w:color w:val="000000" w:themeColor="text1"/>
          <w:kern w:val="0"/>
        </w:rPr>
      </w:pPr>
      <w:r w:rsidRPr="00736262">
        <w:rPr>
          <w:rFonts w:asciiTheme="majorHAnsi" w:eastAsia="Calibri" w:hAnsiTheme="majorHAnsi" w:cstheme="majorHAnsi"/>
          <w:color w:val="000000" w:themeColor="text1"/>
          <w:kern w:val="0"/>
        </w:rPr>
        <w:t>prowadzenie na bieżąco dziennika budowy,</w:t>
      </w:r>
    </w:p>
    <w:p w14:paraId="0262302F" w14:textId="77777777" w:rsidR="00FA19E1" w:rsidRPr="00736262" w:rsidRDefault="00FA19E1" w:rsidP="00336003">
      <w:pPr>
        <w:pStyle w:val="Akapitzlist"/>
        <w:numPr>
          <w:ilvl w:val="0"/>
          <w:numId w:val="18"/>
        </w:numPr>
        <w:suppressAutoHyphens/>
        <w:autoSpaceDE w:val="0"/>
        <w:autoSpaceDN w:val="0"/>
        <w:adjustRightInd w:val="0"/>
        <w:spacing w:after="0" w:line="240" w:lineRule="auto"/>
        <w:jc w:val="both"/>
        <w:rPr>
          <w:rFonts w:asciiTheme="majorHAnsi" w:eastAsia="Calibri" w:hAnsiTheme="majorHAnsi" w:cstheme="majorHAnsi"/>
          <w:color w:val="000000" w:themeColor="text1"/>
          <w:kern w:val="0"/>
        </w:rPr>
      </w:pPr>
      <w:r w:rsidRPr="00736262">
        <w:rPr>
          <w:rFonts w:asciiTheme="majorHAnsi" w:eastAsia="Calibri" w:hAnsiTheme="majorHAnsi" w:cstheme="majorHAnsi"/>
          <w:color w:val="000000" w:themeColor="text1"/>
          <w:kern w:val="0"/>
        </w:rPr>
        <w:t xml:space="preserve">terminowa zapłata należności Podwykonawcom </w:t>
      </w:r>
      <w:r w:rsidRPr="00736262">
        <w:rPr>
          <w:rFonts w:asciiTheme="majorHAnsi" w:eastAsia="Calibri" w:hAnsiTheme="majorHAnsi" w:cstheme="majorHAnsi"/>
          <w:i/>
          <w:iCs/>
          <w:color w:val="000000" w:themeColor="text1"/>
          <w:kern w:val="0"/>
        </w:rPr>
        <w:t>(w przypadku realizowania zadania przy udziale podwykonawców),</w:t>
      </w:r>
    </w:p>
    <w:p w14:paraId="0BDF3705" w14:textId="77777777" w:rsidR="00FA19E1" w:rsidRPr="00736262" w:rsidRDefault="00FA19E1" w:rsidP="00336003">
      <w:pPr>
        <w:pStyle w:val="Akapitzlist"/>
        <w:numPr>
          <w:ilvl w:val="0"/>
          <w:numId w:val="18"/>
        </w:numPr>
        <w:suppressAutoHyphens/>
        <w:autoSpaceDE w:val="0"/>
        <w:autoSpaceDN w:val="0"/>
        <w:adjustRightInd w:val="0"/>
        <w:spacing w:after="0" w:line="240" w:lineRule="auto"/>
        <w:jc w:val="both"/>
        <w:rPr>
          <w:rFonts w:asciiTheme="majorHAnsi" w:eastAsia="Calibri" w:hAnsiTheme="majorHAnsi" w:cstheme="majorHAnsi"/>
          <w:color w:val="000000" w:themeColor="text1"/>
          <w:kern w:val="0"/>
        </w:rPr>
      </w:pPr>
      <w:r w:rsidRPr="00736262">
        <w:rPr>
          <w:rFonts w:asciiTheme="majorHAnsi" w:eastAsia="Calibri" w:hAnsiTheme="majorHAnsi" w:cstheme="majorHAnsi"/>
          <w:color w:val="000000" w:themeColor="text1"/>
          <w:kern w:val="0"/>
        </w:rPr>
        <w:t xml:space="preserve">posiadanie w okresie obowiązywania umowy ubezpieczenie od wszelkiego ryzyka </w:t>
      </w:r>
      <w:r w:rsidRPr="00736262">
        <w:rPr>
          <w:rFonts w:asciiTheme="majorHAnsi" w:eastAsia="Calibri" w:hAnsiTheme="majorHAnsi" w:cstheme="majorHAnsi"/>
          <w:color w:val="000000" w:themeColor="text1"/>
          <w:kern w:val="0"/>
        </w:rPr>
        <w:br/>
        <w:t xml:space="preserve">i odpowiedzialności związanej z realizacją przedmiotu umowy. </w:t>
      </w:r>
    </w:p>
    <w:p w14:paraId="0D4E7A49" w14:textId="77777777" w:rsidR="00FA19E1" w:rsidRPr="008F0592" w:rsidRDefault="00FA19E1" w:rsidP="00FA19E1">
      <w:pPr>
        <w:jc w:val="both"/>
        <w:rPr>
          <w:rFonts w:asciiTheme="majorHAnsi" w:hAnsiTheme="majorHAnsi" w:cstheme="majorHAnsi"/>
          <w:color w:val="000000" w:themeColor="text1"/>
          <w:sz w:val="10"/>
          <w:szCs w:val="10"/>
        </w:rPr>
      </w:pPr>
    </w:p>
    <w:p w14:paraId="16B60739" w14:textId="77777777" w:rsidR="00FA19E1" w:rsidRPr="00736262" w:rsidRDefault="00FA19E1" w:rsidP="00FA19E1">
      <w:pPr>
        <w:suppressAutoHyphens/>
        <w:spacing w:line="276" w:lineRule="auto"/>
        <w:ind w:left="79"/>
        <w:jc w:val="center"/>
        <w:rPr>
          <w:rFonts w:asciiTheme="majorHAnsi" w:hAnsiTheme="majorHAnsi" w:cstheme="majorHAnsi"/>
          <w:b/>
          <w:bCs/>
          <w:color w:val="000000" w:themeColor="text1"/>
          <w:spacing w:val="20"/>
        </w:rPr>
      </w:pPr>
      <w:r w:rsidRPr="00736262">
        <w:rPr>
          <w:rFonts w:asciiTheme="majorHAnsi" w:hAnsiTheme="majorHAnsi" w:cstheme="majorHAnsi"/>
          <w:b/>
          <w:bCs/>
          <w:color w:val="000000" w:themeColor="text1"/>
          <w:spacing w:val="20"/>
        </w:rPr>
        <w:t>§ 4</w:t>
      </w:r>
    </w:p>
    <w:p w14:paraId="603FCF94" w14:textId="77777777" w:rsidR="00FA19E1" w:rsidRPr="00736262" w:rsidRDefault="00FA19E1" w:rsidP="00FA19E1">
      <w:pPr>
        <w:suppressAutoHyphens/>
        <w:spacing w:line="276" w:lineRule="auto"/>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WYNAGRODZENIE WYKONAWCY</w:t>
      </w:r>
    </w:p>
    <w:p w14:paraId="0B0B4AB8" w14:textId="77777777" w:rsidR="00FA19E1" w:rsidRPr="00736262" w:rsidRDefault="00FA19E1" w:rsidP="00FA19E1">
      <w:pPr>
        <w:suppressAutoHyphens/>
        <w:autoSpaceDE w:val="0"/>
        <w:autoSpaceDN w:val="0"/>
        <w:adjustRightInd w:val="0"/>
        <w:spacing w:line="276" w:lineRule="auto"/>
        <w:jc w:val="both"/>
        <w:rPr>
          <w:rFonts w:asciiTheme="majorHAnsi" w:hAnsiTheme="majorHAnsi" w:cstheme="majorHAnsi"/>
          <w:b/>
          <w:bCs/>
          <w:color w:val="000000" w:themeColor="text1"/>
        </w:rPr>
      </w:pPr>
    </w:p>
    <w:p w14:paraId="2FAC6772" w14:textId="77777777" w:rsidR="00AF1824" w:rsidRPr="00AF1824" w:rsidRDefault="00FA19E1" w:rsidP="00336003">
      <w:pPr>
        <w:numPr>
          <w:ilvl w:val="0"/>
          <w:numId w:val="24"/>
        </w:numPr>
        <w:suppressAutoHyphens/>
        <w:autoSpaceDE w:val="0"/>
        <w:autoSpaceDN w:val="0"/>
        <w:adjustRightInd w:val="0"/>
        <w:ind w:left="426" w:hanging="426"/>
        <w:contextualSpacing/>
        <w:jc w:val="both"/>
        <w:rPr>
          <w:rFonts w:asciiTheme="majorHAnsi" w:hAnsiTheme="majorHAnsi" w:cstheme="majorHAnsi"/>
          <w:bCs/>
          <w:color w:val="000000" w:themeColor="text1"/>
        </w:rPr>
      </w:pPr>
      <w:r w:rsidRPr="00736262">
        <w:rPr>
          <w:rFonts w:asciiTheme="majorHAnsi" w:hAnsiTheme="majorHAnsi" w:cstheme="majorHAnsi"/>
          <w:color w:val="000000" w:themeColor="text1"/>
          <w:lang w:eastAsia="ar-SA"/>
        </w:rPr>
        <w:t xml:space="preserve">Za wykonanie przedmiotu Umowy, określonego w § 1 niniejszej Umowy, </w:t>
      </w:r>
      <w:r w:rsidRPr="00736262">
        <w:rPr>
          <w:rFonts w:asciiTheme="majorHAnsi" w:hAnsiTheme="majorHAnsi" w:cstheme="majorHAnsi"/>
          <w:color w:val="000000" w:themeColor="text1"/>
        </w:rPr>
        <w:t xml:space="preserve">Strony ustalają </w:t>
      </w:r>
      <w:r w:rsidRPr="00736262">
        <w:rPr>
          <w:rFonts w:asciiTheme="majorHAnsi" w:hAnsiTheme="majorHAnsi" w:cstheme="majorHAnsi"/>
          <w:b/>
          <w:color w:val="000000" w:themeColor="text1"/>
        </w:rPr>
        <w:t>wynagrodzenie ryczałtowe</w:t>
      </w:r>
      <w:r w:rsidRPr="00736262">
        <w:rPr>
          <w:rFonts w:asciiTheme="majorHAnsi" w:hAnsiTheme="majorHAnsi" w:cstheme="majorHAnsi"/>
          <w:color w:val="000000" w:themeColor="text1"/>
        </w:rPr>
        <w:t xml:space="preserve"> określone na podstawie oferty Wykonawcy </w:t>
      </w:r>
      <w:r w:rsidRPr="00736262">
        <w:rPr>
          <w:rFonts w:asciiTheme="majorHAnsi" w:hAnsiTheme="majorHAnsi" w:cstheme="majorHAnsi"/>
          <w:color w:val="000000" w:themeColor="text1"/>
          <w:lang w:eastAsia="ar-SA"/>
        </w:rPr>
        <w:t>w wysokości ………..</w:t>
      </w:r>
      <w:r w:rsidRPr="00736262">
        <w:rPr>
          <w:rFonts w:asciiTheme="majorHAnsi" w:hAnsiTheme="majorHAnsi" w:cstheme="majorHAnsi"/>
          <w:b/>
          <w:bCs/>
          <w:color w:val="000000" w:themeColor="text1"/>
          <w:lang w:eastAsia="ar-SA"/>
        </w:rPr>
        <w:t xml:space="preserve"> netto, </w:t>
      </w:r>
      <w:r w:rsidRPr="00FA19E1">
        <w:rPr>
          <w:rFonts w:asciiTheme="majorHAnsi" w:hAnsiTheme="majorHAnsi" w:cstheme="majorHAnsi"/>
          <w:b/>
          <w:bCs/>
          <w:lang w:eastAsia="ar-SA"/>
        </w:rPr>
        <w:t xml:space="preserve">powiększone o </w:t>
      </w:r>
      <w:r w:rsidRPr="00336003">
        <w:rPr>
          <w:rFonts w:asciiTheme="majorHAnsi" w:hAnsiTheme="majorHAnsi" w:cstheme="majorHAnsi"/>
          <w:b/>
          <w:bCs/>
          <w:color w:val="000000" w:themeColor="text1"/>
          <w:lang w:eastAsia="ar-SA"/>
        </w:rPr>
        <w:t>należny podatek VAT co daje kwotę ………………brutto</w:t>
      </w:r>
      <w:r w:rsidRPr="00336003">
        <w:rPr>
          <w:rFonts w:asciiTheme="majorHAnsi" w:hAnsiTheme="majorHAnsi" w:cstheme="majorHAnsi"/>
          <w:color w:val="000000" w:themeColor="text1"/>
          <w:lang w:eastAsia="ar-SA"/>
        </w:rPr>
        <w:t xml:space="preserve"> </w:t>
      </w:r>
    </w:p>
    <w:p w14:paraId="4B3E222D" w14:textId="57674419" w:rsidR="00FA19E1" w:rsidRPr="00336003" w:rsidRDefault="00FA19E1" w:rsidP="00AF1824">
      <w:pPr>
        <w:suppressAutoHyphens/>
        <w:autoSpaceDE w:val="0"/>
        <w:autoSpaceDN w:val="0"/>
        <w:adjustRightInd w:val="0"/>
        <w:ind w:left="426"/>
        <w:contextualSpacing/>
        <w:jc w:val="both"/>
        <w:rPr>
          <w:rFonts w:asciiTheme="majorHAnsi" w:hAnsiTheme="majorHAnsi" w:cstheme="majorHAnsi"/>
          <w:bCs/>
          <w:color w:val="000000" w:themeColor="text1"/>
        </w:rPr>
      </w:pPr>
      <w:r w:rsidRPr="00336003">
        <w:rPr>
          <w:rFonts w:asciiTheme="majorHAnsi" w:hAnsiTheme="majorHAnsi" w:cstheme="majorHAnsi"/>
          <w:color w:val="000000" w:themeColor="text1"/>
        </w:rPr>
        <w:t>(słownie złotych: ………………………………………..)</w:t>
      </w:r>
      <w:r w:rsidRPr="00336003">
        <w:rPr>
          <w:rFonts w:asciiTheme="majorHAnsi" w:eastAsia="Calibri" w:hAnsiTheme="majorHAnsi" w:cstheme="majorHAnsi"/>
          <w:color w:val="000000" w:themeColor="text1"/>
        </w:rPr>
        <w:t>.</w:t>
      </w:r>
    </w:p>
    <w:p w14:paraId="2A06D439" w14:textId="14144AFA" w:rsidR="00FA19E1" w:rsidRPr="00336003" w:rsidRDefault="00FA19E1" w:rsidP="00336003">
      <w:pPr>
        <w:numPr>
          <w:ilvl w:val="0"/>
          <w:numId w:val="24"/>
        </w:numPr>
        <w:suppressAutoHyphens/>
        <w:autoSpaceDE w:val="0"/>
        <w:autoSpaceDN w:val="0"/>
        <w:adjustRightInd w:val="0"/>
        <w:ind w:left="426" w:hanging="426"/>
        <w:contextualSpacing/>
        <w:jc w:val="both"/>
        <w:rPr>
          <w:rFonts w:asciiTheme="majorHAnsi" w:hAnsiTheme="majorHAnsi" w:cstheme="majorHAnsi"/>
          <w:color w:val="000000" w:themeColor="text1"/>
        </w:rPr>
      </w:pPr>
      <w:r w:rsidRPr="00336003">
        <w:rPr>
          <w:rFonts w:asciiTheme="majorHAnsi" w:hAnsiTheme="majorHAnsi" w:cstheme="majorHAnsi"/>
          <w:color w:val="000000" w:themeColor="text1"/>
        </w:rPr>
        <w:t>Podstawę wystawienia faktur</w:t>
      </w:r>
      <w:r w:rsidR="00DA5ACE" w:rsidRPr="00336003">
        <w:rPr>
          <w:rFonts w:asciiTheme="majorHAnsi" w:hAnsiTheme="majorHAnsi" w:cstheme="majorHAnsi"/>
          <w:color w:val="000000" w:themeColor="text1"/>
        </w:rPr>
        <w:t>y</w:t>
      </w:r>
      <w:r w:rsidRPr="00336003">
        <w:rPr>
          <w:rFonts w:asciiTheme="majorHAnsi" w:hAnsiTheme="majorHAnsi" w:cstheme="majorHAnsi"/>
          <w:color w:val="000000" w:themeColor="text1"/>
        </w:rPr>
        <w:t xml:space="preserve"> stanowi protokół odbioru podpisany bez uwag przez przedstawicieli Stron. </w:t>
      </w:r>
    </w:p>
    <w:p w14:paraId="63086493" w14:textId="77777777" w:rsidR="00FA19E1" w:rsidRPr="00736262" w:rsidRDefault="00FA19E1" w:rsidP="00336003">
      <w:pPr>
        <w:numPr>
          <w:ilvl w:val="0"/>
          <w:numId w:val="24"/>
        </w:numPr>
        <w:suppressAutoHyphens/>
        <w:autoSpaceDE w:val="0"/>
        <w:autoSpaceDN w:val="0"/>
        <w:adjustRightInd w:val="0"/>
        <w:ind w:left="426" w:hanging="426"/>
        <w:contextualSpacing/>
        <w:jc w:val="both"/>
        <w:rPr>
          <w:rFonts w:asciiTheme="majorHAnsi" w:hAnsiTheme="majorHAnsi" w:cstheme="majorHAnsi"/>
          <w:color w:val="000000" w:themeColor="text1"/>
        </w:rPr>
      </w:pPr>
      <w:r w:rsidRPr="00336003">
        <w:rPr>
          <w:rFonts w:asciiTheme="majorHAnsi" w:hAnsiTheme="majorHAnsi" w:cstheme="majorHAnsi"/>
          <w:color w:val="000000" w:themeColor="text1"/>
        </w:rPr>
        <w:t xml:space="preserve">Całkowite wynagrodzenie określone </w:t>
      </w:r>
      <w:r w:rsidRPr="00736262">
        <w:rPr>
          <w:rFonts w:asciiTheme="majorHAnsi" w:hAnsiTheme="majorHAnsi" w:cstheme="majorHAnsi"/>
          <w:color w:val="000000" w:themeColor="text1"/>
        </w:rPr>
        <w:t xml:space="preserve">w ust. 1 nie podlega waloryzacji oraz wyczerpuje wszystkie roszczenia Wykonawcy względem Zamawiającego z tytułu realizacji przedmiotu umowy. </w:t>
      </w:r>
    </w:p>
    <w:p w14:paraId="54073B62" w14:textId="77777777" w:rsidR="00FA19E1" w:rsidRDefault="00FA19E1" w:rsidP="00FA19E1">
      <w:pPr>
        <w:tabs>
          <w:tab w:val="left" w:pos="0"/>
        </w:tabs>
        <w:suppressAutoHyphens/>
        <w:spacing w:line="276" w:lineRule="auto"/>
        <w:jc w:val="both"/>
        <w:rPr>
          <w:rFonts w:asciiTheme="majorHAnsi" w:hAnsiTheme="majorHAnsi" w:cstheme="majorHAnsi"/>
          <w:color w:val="000000" w:themeColor="text1"/>
          <w:sz w:val="10"/>
          <w:szCs w:val="10"/>
        </w:rPr>
      </w:pPr>
    </w:p>
    <w:p w14:paraId="5DAB6197" w14:textId="77777777" w:rsidR="00336003" w:rsidRDefault="00336003" w:rsidP="00FA19E1">
      <w:pPr>
        <w:tabs>
          <w:tab w:val="left" w:pos="0"/>
        </w:tabs>
        <w:suppressAutoHyphens/>
        <w:spacing w:line="276" w:lineRule="auto"/>
        <w:jc w:val="both"/>
        <w:rPr>
          <w:rFonts w:asciiTheme="majorHAnsi" w:hAnsiTheme="majorHAnsi" w:cstheme="majorHAnsi"/>
          <w:color w:val="000000" w:themeColor="text1"/>
          <w:sz w:val="10"/>
          <w:szCs w:val="10"/>
        </w:rPr>
      </w:pPr>
    </w:p>
    <w:p w14:paraId="2BA960F8" w14:textId="77777777" w:rsidR="00336003" w:rsidRDefault="00336003" w:rsidP="00FA19E1">
      <w:pPr>
        <w:tabs>
          <w:tab w:val="left" w:pos="0"/>
        </w:tabs>
        <w:suppressAutoHyphens/>
        <w:spacing w:line="276" w:lineRule="auto"/>
        <w:jc w:val="both"/>
        <w:rPr>
          <w:rFonts w:asciiTheme="majorHAnsi" w:hAnsiTheme="majorHAnsi" w:cstheme="majorHAnsi"/>
          <w:color w:val="000000" w:themeColor="text1"/>
          <w:sz w:val="10"/>
          <w:szCs w:val="10"/>
        </w:rPr>
      </w:pPr>
    </w:p>
    <w:p w14:paraId="59297669" w14:textId="77777777" w:rsidR="00336003" w:rsidRDefault="00336003" w:rsidP="00FA19E1">
      <w:pPr>
        <w:tabs>
          <w:tab w:val="left" w:pos="0"/>
        </w:tabs>
        <w:suppressAutoHyphens/>
        <w:spacing w:line="276" w:lineRule="auto"/>
        <w:jc w:val="both"/>
        <w:rPr>
          <w:rFonts w:asciiTheme="majorHAnsi" w:hAnsiTheme="majorHAnsi" w:cstheme="majorHAnsi"/>
          <w:color w:val="000000" w:themeColor="text1"/>
          <w:sz w:val="10"/>
          <w:szCs w:val="10"/>
        </w:rPr>
      </w:pPr>
    </w:p>
    <w:p w14:paraId="65832163" w14:textId="77777777" w:rsidR="00336003" w:rsidRDefault="00336003" w:rsidP="00FA19E1">
      <w:pPr>
        <w:tabs>
          <w:tab w:val="left" w:pos="0"/>
        </w:tabs>
        <w:suppressAutoHyphens/>
        <w:spacing w:line="276" w:lineRule="auto"/>
        <w:jc w:val="both"/>
        <w:rPr>
          <w:rFonts w:asciiTheme="majorHAnsi" w:hAnsiTheme="majorHAnsi" w:cstheme="majorHAnsi"/>
          <w:color w:val="000000" w:themeColor="text1"/>
          <w:sz w:val="10"/>
          <w:szCs w:val="10"/>
        </w:rPr>
      </w:pPr>
    </w:p>
    <w:p w14:paraId="26358053" w14:textId="77777777" w:rsidR="00336003" w:rsidRDefault="00336003" w:rsidP="00FA19E1">
      <w:pPr>
        <w:tabs>
          <w:tab w:val="left" w:pos="0"/>
        </w:tabs>
        <w:suppressAutoHyphens/>
        <w:spacing w:line="276" w:lineRule="auto"/>
        <w:jc w:val="both"/>
        <w:rPr>
          <w:rFonts w:asciiTheme="majorHAnsi" w:hAnsiTheme="majorHAnsi" w:cstheme="majorHAnsi"/>
          <w:color w:val="000000" w:themeColor="text1"/>
          <w:sz w:val="10"/>
          <w:szCs w:val="10"/>
        </w:rPr>
      </w:pPr>
    </w:p>
    <w:p w14:paraId="64DE4FD4" w14:textId="77777777" w:rsidR="00336003" w:rsidRPr="008F0592" w:rsidRDefault="00336003" w:rsidP="00FA19E1">
      <w:pPr>
        <w:tabs>
          <w:tab w:val="left" w:pos="0"/>
        </w:tabs>
        <w:suppressAutoHyphens/>
        <w:spacing w:line="276" w:lineRule="auto"/>
        <w:jc w:val="both"/>
        <w:rPr>
          <w:rFonts w:asciiTheme="majorHAnsi" w:hAnsiTheme="majorHAnsi" w:cstheme="majorHAnsi"/>
          <w:color w:val="000000" w:themeColor="text1"/>
          <w:sz w:val="10"/>
          <w:szCs w:val="10"/>
        </w:rPr>
      </w:pPr>
    </w:p>
    <w:p w14:paraId="347E1297" w14:textId="77777777" w:rsidR="00FA19E1" w:rsidRPr="00736262" w:rsidRDefault="00FA19E1" w:rsidP="00FA19E1">
      <w:pPr>
        <w:keepNext/>
        <w:keepLines/>
        <w:suppressAutoHyphens/>
        <w:spacing w:line="276" w:lineRule="auto"/>
        <w:ind w:left="20"/>
        <w:jc w:val="center"/>
        <w:outlineLvl w:val="0"/>
        <w:rPr>
          <w:rFonts w:asciiTheme="majorHAnsi" w:hAnsiTheme="majorHAnsi" w:cstheme="majorHAnsi"/>
          <w:b/>
          <w:bCs/>
          <w:color w:val="000000" w:themeColor="text1"/>
          <w:spacing w:val="20"/>
        </w:rPr>
      </w:pPr>
      <w:bookmarkStart w:id="3" w:name="bookmark4"/>
      <w:r w:rsidRPr="00736262">
        <w:rPr>
          <w:rFonts w:asciiTheme="majorHAnsi" w:hAnsiTheme="majorHAnsi" w:cstheme="majorHAnsi"/>
          <w:b/>
          <w:bCs/>
          <w:color w:val="000000" w:themeColor="text1"/>
          <w:spacing w:val="20"/>
        </w:rPr>
        <w:lastRenderedPageBreak/>
        <w:t>§</w:t>
      </w:r>
      <w:bookmarkEnd w:id="3"/>
      <w:r w:rsidRPr="00736262">
        <w:rPr>
          <w:rFonts w:asciiTheme="majorHAnsi" w:hAnsiTheme="majorHAnsi" w:cstheme="majorHAnsi"/>
          <w:b/>
          <w:bCs/>
          <w:color w:val="000000" w:themeColor="text1"/>
          <w:spacing w:val="20"/>
        </w:rPr>
        <w:t xml:space="preserve"> 5</w:t>
      </w:r>
    </w:p>
    <w:p w14:paraId="2D020067" w14:textId="77777777" w:rsidR="00AF1824" w:rsidRDefault="00AF1824" w:rsidP="00AF1824">
      <w:pPr>
        <w:suppressAutoHyphens/>
        <w:spacing w:line="276" w:lineRule="auto"/>
        <w:jc w:val="center"/>
        <w:rPr>
          <w:rFonts w:asciiTheme="majorHAnsi" w:hAnsiTheme="majorHAnsi" w:cstheme="majorHAnsi"/>
          <w:b/>
          <w:bCs/>
          <w:color w:val="000000" w:themeColor="text1"/>
        </w:rPr>
      </w:pPr>
      <w:r w:rsidRPr="00AF1824">
        <w:rPr>
          <w:rFonts w:asciiTheme="majorHAnsi" w:hAnsiTheme="majorHAnsi" w:cstheme="majorHAnsi"/>
          <w:b/>
          <w:bCs/>
          <w:color w:val="000000" w:themeColor="text1"/>
        </w:rPr>
        <w:t>ZASADY PŁATNOŚCI</w:t>
      </w:r>
    </w:p>
    <w:p w14:paraId="12D88877" w14:textId="77777777" w:rsidR="00AF1824" w:rsidRPr="00AF1824" w:rsidRDefault="00AF1824" w:rsidP="00AF1824">
      <w:pPr>
        <w:suppressAutoHyphens/>
        <w:spacing w:line="276" w:lineRule="auto"/>
        <w:jc w:val="center"/>
        <w:rPr>
          <w:rFonts w:asciiTheme="majorHAnsi" w:hAnsiTheme="majorHAnsi" w:cstheme="majorHAnsi"/>
          <w:b/>
          <w:bCs/>
          <w:color w:val="000000" w:themeColor="text1"/>
        </w:rPr>
      </w:pPr>
    </w:p>
    <w:p w14:paraId="40D631BB" w14:textId="26EA2AC8" w:rsidR="00AF1824" w:rsidRPr="00AF1824" w:rsidRDefault="00AF1824" w:rsidP="00AF1824">
      <w:pPr>
        <w:numPr>
          <w:ilvl w:val="0"/>
          <w:numId w:val="9"/>
        </w:numPr>
        <w:tabs>
          <w:tab w:val="left" w:pos="428"/>
        </w:tabs>
        <w:suppressAutoHyphens/>
        <w:ind w:left="425"/>
        <w:jc w:val="both"/>
        <w:rPr>
          <w:rFonts w:asciiTheme="majorHAnsi" w:hAnsiTheme="majorHAnsi" w:cstheme="majorHAnsi"/>
          <w:color w:val="000000" w:themeColor="text1"/>
        </w:rPr>
      </w:pPr>
      <w:r w:rsidRPr="00AF1824">
        <w:rPr>
          <w:rFonts w:asciiTheme="majorHAnsi" w:hAnsiTheme="majorHAnsi" w:cstheme="majorHAnsi"/>
          <w:color w:val="000000" w:themeColor="text1"/>
        </w:rPr>
        <w:t xml:space="preserve">Zapłata wynagrodzenia, o którym mowa w </w:t>
      </w:r>
      <w:r w:rsidRPr="00736262">
        <w:rPr>
          <w:rFonts w:asciiTheme="majorHAnsi" w:hAnsiTheme="majorHAnsi" w:cstheme="majorHAnsi"/>
          <w:b/>
          <w:bCs/>
          <w:color w:val="000000" w:themeColor="text1"/>
          <w:spacing w:val="20"/>
        </w:rPr>
        <w:t>§</w:t>
      </w:r>
      <w:r>
        <w:rPr>
          <w:rFonts w:asciiTheme="majorHAnsi" w:hAnsiTheme="majorHAnsi" w:cstheme="majorHAnsi"/>
          <w:b/>
          <w:bCs/>
          <w:color w:val="000000" w:themeColor="text1"/>
          <w:spacing w:val="20"/>
        </w:rPr>
        <w:t xml:space="preserve"> 4 </w:t>
      </w:r>
      <w:r w:rsidRPr="00AF1824">
        <w:rPr>
          <w:rFonts w:asciiTheme="majorHAnsi" w:hAnsiTheme="majorHAnsi" w:cstheme="majorHAnsi"/>
          <w:color w:val="000000" w:themeColor="text1"/>
        </w:rPr>
        <w:t xml:space="preserve">ust. </w:t>
      </w:r>
      <w:r>
        <w:rPr>
          <w:rFonts w:asciiTheme="majorHAnsi" w:hAnsiTheme="majorHAnsi" w:cstheme="majorHAnsi"/>
          <w:color w:val="000000" w:themeColor="text1"/>
        </w:rPr>
        <w:t>1</w:t>
      </w:r>
      <w:r w:rsidRPr="00AF1824">
        <w:rPr>
          <w:rFonts w:asciiTheme="majorHAnsi" w:hAnsiTheme="majorHAnsi" w:cstheme="majorHAnsi"/>
          <w:color w:val="000000" w:themeColor="text1"/>
        </w:rPr>
        <w:t xml:space="preserve"> nastąpi na podstawie prawidłowo wystawionej faktury VAT. Podstawą do zapłaty faktury VAT będzie protokół odbioru, podpisany bez zastrzeżeń przez upoważnionych przedstawicieli Stron. </w:t>
      </w:r>
    </w:p>
    <w:p w14:paraId="743EA341" w14:textId="5A87510A" w:rsidR="00AF1824" w:rsidRPr="00AF1824" w:rsidRDefault="00AF1824" w:rsidP="00AF1824">
      <w:pPr>
        <w:numPr>
          <w:ilvl w:val="0"/>
          <w:numId w:val="9"/>
        </w:numPr>
        <w:tabs>
          <w:tab w:val="left" w:pos="428"/>
        </w:tabs>
        <w:suppressAutoHyphens/>
        <w:ind w:left="425"/>
        <w:jc w:val="both"/>
        <w:rPr>
          <w:rFonts w:asciiTheme="majorHAnsi" w:hAnsiTheme="majorHAnsi" w:cstheme="majorHAnsi"/>
          <w:color w:val="000000" w:themeColor="text1"/>
        </w:rPr>
      </w:pPr>
      <w:r w:rsidRPr="00AF1824">
        <w:rPr>
          <w:rFonts w:asciiTheme="majorHAnsi" w:hAnsiTheme="majorHAnsi" w:cstheme="majorHAnsi"/>
          <w:color w:val="000000" w:themeColor="text1"/>
        </w:rPr>
        <w:t xml:space="preserve">Wynagrodzenie, o którym mowa w </w:t>
      </w:r>
      <w:r w:rsidRPr="00736262">
        <w:rPr>
          <w:rFonts w:asciiTheme="majorHAnsi" w:hAnsiTheme="majorHAnsi" w:cstheme="majorHAnsi"/>
          <w:b/>
          <w:bCs/>
          <w:color w:val="000000" w:themeColor="text1"/>
          <w:spacing w:val="20"/>
        </w:rPr>
        <w:t>§</w:t>
      </w:r>
      <w:r>
        <w:rPr>
          <w:rFonts w:asciiTheme="majorHAnsi" w:hAnsiTheme="majorHAnsi" w:cstheme="majorHAnsi"/>
          <w:b/>
          <w:bCs/>
          <w:color w:val="000000" w:themeColor="text1"/>
          <w:spacing w:val="20"/>
        </w:rPr>
        <w:t xml:space="preserve"> 4 </w:t>
      </w:r>
      <w:r w:rsidRPr="00AF1824">
        <w:rPr>
          <w:rFonts w:asciiTheme="majorHAnsi" w:hAnsiTheme="majorHAnsi" w:cstheme="majorHAnsi"/>
          <w:color w:val="000000" w:themeColor="text1"/>
        </w:rPr>
        <w:t xml:space="preserve">ust. </w:t>
      </w:r>
      <w:r>
        <w:rPr>
          <w:rFonts w:asciiTheme="majorHAnsi" w:hAnsiTheme="majorHAnsi" w:cstheme="majorHAnsi"/>
          <w:color w:val="000000" w:themeColor="text1"/>
        </w:rPr>
        <w:t xml:space="preserve">1 </w:t>
      </w:r>
      <w:r w:rsidRPr="00AF1824">
        <w:rPr>
          <w:rFonts w:asciiTheme="majorHAnsi" w:hAnsiTheme="majorHAnsi" w:cstheme="majorHAnsi"/>
          <w:color w:val="000000" w:themeColor="text1"/>
        </w:rPr>
        <w:t xml:space="preserve">będzie płatne przez Zamawiającego na rachunek bankowy Wykonawcy wskazany na fakturze, w terminie </w:t>
      </w:r>
      <w:r>
        <w:rPr>
          <w:rFonts w:asciiTheme="majorHAnsi" w:hAnsiTheme="majorHAnsi" w:cstheme="majorHAnsi"/>
          <w:color w:val="000000" w:themeColor="text1"/>
        </w:rPr>
        <w:t xml:space="preserve">14 </w:t>
      </w:r>
      <w:r w:rsidRPr="00AF1824">
        <w:rPr>
          <w:rFonts w:asciiTheme="majorHAnsi" w:hAnsiTheme="majorHAnsi" w:cstheme="majorHAnsi"/>
          <w:color w:val="000000" w:themeColor="text1"/>
        </w:rPr>
        <w:t xml:space="preserve">dni od daty otrzymania prawidłowo wystawionej faktury VAT. </w:t>
      </w:r>
    </w:p>
    <w:p w14:paraId="2209EA07" w14:textId="77777777" w:rsidR="00AF1824" w:rsidRPr="00AF1824" w:rsidRDefault="00AF1824" w:rsidP="00AF1824">
      <w:pPr>
        <w:numPr>
          <w:ilvl w:val="0"/>
          <w:numId w:val="9"/>
        </w:numPr>
        <w:tabs>
          <w:tab w:val="left" w:pos="428"/>
        </w:tabs>
        <w:suppressAutoHyphens/>
        <w:ind w:left="425"/>
        <w:jc w:val="both"/>
        <w:rPr>
          <w:rFonts w:asciiTheme="majorHAnsi" w:hAnsiTheme="majorHAnsi" w:cstheme="majorHAnsi"/>
          <w:color w:val="000000" w:themeColor="text1"/>
        </w:rPr>
      </w:pPr>
      <w:r w:rsidRPr="00AF1824">
        <w:rPr>
          <w:rFonts w:asciiTheme="majorHAnsi" w:hAnsiTheme="majorHAnsi" w:cstheme="majorHAnsi"/>
          <w:color w:val="000000" w:themeColor="text1"/>
        </w:rPr>
        <w:t>Za dzień zapłaty wynagrodzenia uważany będzie dzień obciążenia rachunku bankowego Zamawiającego należną Wykonawcy kwotą.</w:t>
      </w:r>
    </w:p>
    <w:p w14:paraId="7163DA4B" w14:textId="77777777" w:rsidR="00AF1824" w:rsidRPr="00AF1824" w:rsidRDefault="00AF1824" w:rsidP="00AF1824">
      <w:pPr>
        <w:numPr>
          <w:ilvl w:val="0"/>
          <w:numId w:val="9"/>
        </w:numPr>
        <w:tabs>
          <w:tab w:val="left" w:pos="428"/>
        </w:tabs>
        <w:suppressAutoHyphens/>
        <w:ind w:left="425"/>
        <w:jc w:val="both"/>
        <w:rPr>
          <w:rFonts w:asciiTheme="majorHAnsi" w:hAnsiTheme="majorHAnsi" w:cstheme="majorHAnsi"/>
          <w:color w:val="000000" w:themeColor="text1"/>
        </w:rPr>
      </w:pPr>
      <w:r w:rsidRPr="00AF1824">
        <w:rPr>
          <w:rFonts w:asciiTheme="majorHAnsi" w:hAnsiTheme="majorHAnsi" w:cstheme="majorHAnsi"/>
          <w:color w:val="000000" w:themeColor="text1"/>
        </w:rPr>
        <w:t xml:space="preserve">Faktura ustrukturyzowana winna być wystawiona na Zamawiającego, tj.: </w:t>
      </w:r>
    </w:p>
    <w:p w14:paraId="358C311E" w14:textId="77777777" w:rsidR="00AF1824" w:rsidRPr="008F0592" w:rsidRDefault="00AF1824" w:rsidP="00AF1824">
      <w:pPr>
        <w:pStyle w:val="Akapitzlist"/>
        <w:spacing w:after="0" w:line="240" w:lineRule="auto"/>
        <w:ind w:left="425"/>
        <w:jc w:val="both"/>
        <w:rPr>
          <w:rFonts w:asciiTheme="majorHAnsi" w:hAnsiTheme="majorHAnsi" w:cstheme="majorHAnsi"/>
          <w:b/>
          <w:bCs/>
          <w:color w:val="000000" w:themeColor="text1"/>
        </w:rPr>
      </w:pPr>
      <w:r w:rsidRPr="008F0592">
        <w:rPr>
          <w:rFonts w:asciiTheme="majorHAnsi" w:hAnsiTheme="majorHAnsi" w:cstheme="majorHAnsi"/>
          <w:b/>
          <w:bCs/>
          <w:color w:val="000000" w:themeColor="text1"/>
        </w:rPr>
        <w:t>Gmina Łęczyce</w:t>
      </w:r>
    </w:p>
    <w:p w14:paraId="5E452C2E" w14:textId="77777777" w:rsidR="00AF1824" w:rsidRPr="008F0592" w:rsidRDefault="00AF1824" w:rsidP="00AF1824">
      <w:pPr>
        <w:pStyle w:val="Akapitzlist"/>
        <w:spacing w:after="0" w:line="240" w:lineRule="auto"/>
        <w:ind w:left="425"/>
        <w:jc w:val="both"/>
        <w:rPr>
          <w:rFonts w:asciiTheme="majorHAnsi" w:hAnsiTheme="majorHAnsi" w:cstheme="majorHAnsi"/>
          <w:b/>
          <w:bCs/>
          <w:color w:val="000000" w:themeColor="text1"/>
        </w:rPr>
      </w:pPr>
      <w:r w:rsidRPr="008F0592">
        <w:rPr>
          <w:rFonts w:asciiTheme="majorHAnsi" w:hAnsiTheme="majorHAnsi" w:cstheme="majorHAnsi"/>
          <w:b/>
          <w:bCs/>
          <w:color w:val="000000" w:themeColor="text1"/>
        </w:rPr>
        <w:t>ul. Długa 53, 84-218 Łęczyce</w:t>
      </w:r>
    </w:p>
    <w:p w14:paraId="1EBCCA36" w14:textId="77777777" w:rsidR="00AF1824" w:rsidRPr="008F0592" w:rsidRDefault="00AF1824" w:rsidP="00AF1824">
      <w:pPr>
        <w:pStyle w:val="Akapitzlist"/>
        <w:spacing w:after="0" w:line="240" w:lineRule="auto"/>
        <w:ind w:left="425"/>
        <w:jc w:val="both"/>
        <w:rPr>
          <w:rFonts w:asciiTheme="majorHAnsi" w:hAnsiTheme="majorHAnsi" w:cstheme="majorHAnsi"/>
          <w:b/>
          <w:bCs/>
          <w:color w:val="000000" w:themeColor="text1"/>
        </w:rPr>
      </w:pPr>
      <w:r w:rsidRPr="008F0592">
        <w:rPr>
          <w:rFonts w:asciiTheme="majorHAnsi" w:hAnsiTheme="majorHAnsi" w:cstheme="majorHAnsi"/>
          <w:b/>
          <w:bCs/>
          <w:color w:val="000000" w:themeColor="text1"/>
        </w:rPr>
        <w:t>NIP 58887766</w:t>
      </w:r>
    </w:p>
    <w:p w14:paraId="44DFBF4C" w14:textId="61C81804" w:rsidR="00AF1824" w:rsidRPr="00AF1824" w:rsidRDefault="00AF1824" w:rsidP="00AF1824">
      <w:pPr>
        <w:numPr>
          <w:ilvl w:val="0"/>
          <w:numId w:val="9"/>
        </w:numPr>
        <w:tabs>
          <w:tab w:val="left" w:pos="428"/>
        </w:tabs>
        <w:suppressAutoHyphens/>
        <w:ind w:left="425"/>
        <w:jc w:val="both"/>
        <w:rPr>
          <w:rFonts w:asciiTheme="majorHAnsi" w:hAnsiTheme="majorHAnsi" w:cstheme="majorHAnsi"/>
          <w:color w:val="000000" w:themeColor="text1"/>
        </w:rPr>
      </w:pPr>
      <w:r w:rsidRPr="00AF1824">
        <w:rPr>
          <w:rFonts w:asciiTheme="majorHAnsi" w:hAnsiTheme="majorHAnsi" w:cstheme="majorHAnsi"/>
          <w:color w:val="000000" w:themeColor="text1"/>
        </w:rPr>
        <w:t xml:space="preserve">Za datę wystawienia faktury ustrukturyzowanej uznaje się datę jej przesłania do Krajowego Systemu e-Faktur (KSeF), zgodnie z przepisami ustawy z dnia 11 marca 2004 r. o podatku </w:t>
      </w:r>
      <w:r>
        <w:rPr>
          <w:rFonts w:asciiTheme="majorHAnsi" w:hAnsiTheme="majorHAnsi" w:cstheme="majorHAnsi"/>
          <w:color w:val="000000" w:themeColor="text1"/>
        </w:rPr>
        <w:br/>
      </w:r>
      <w:r w:rsidRPr="00AF1824">
        <w:rPr>
          <w:rFonts w:asciiTheme="majorHAnsi" w:hAnsiTheme="majorHAnsi" w:cstheme="majorHAnsi"/>
          <w:color w:val="000000" w:themeColor="text1"/>
        </w:rPr>
        <w:t>od towarów i usług (Dz. U. z 2025 r. poz. 775 ze zm.).</w:t>
      </w:r>
    </w:p>
    <w:p w14:paraId="56BAA41E" w14:textId="544E4118" w:rsidR="00AF1824" w:rsidRPr="00AF1824" w:rsidRDefault="00AF1824" w:rsidP="00AF1824">
      <w:pPr>
        <w:numPr>
          <w:ilvl w:val="0"/>
          <w:numId w:val="9"/>
        </w:numPr>
        <w:tabs>
          <w:tab w:val="left" w:pos="428"/>
        </w:tabs>
        <w:suppressAutoHyphens/>
        <w:ind w:left="425"/>
        <w:jc w:val="both"/>
        <w:rPr>
          <w:rFonts w:asciiTheme="majorHAnsi" w:hAnsiTheme="majorHAnsi" w:cstheme="majorHAnsi"/>
          <w:color w:val="000000" w:themeColor="text1"/>
        </w:rPr>
      </w:pPr>
      <w:r w:rsidRPr="00AF1824">
        <w:rPr>
          <w:rFonts w:asciiTheme="majorHAnsi" w:hAnsiTheme="majorHAnsi" w:cstheme="majorHAnsi"/>
          <w:color w:val="000000" w:themeColor="text1"/>
        </w:rPr>
        <w:t>Za datę doręczenia faktury ustrukturyzowanej uznaje się datę jej wprowadzenia do Krajowego Systemu e-Faktur (tj. dzień nadania numeru identyfikującego w KSeF), zgodnie z przepisami ustawy z dnia 11 marca 2004 r. o podatku od towarów i usług (Dz. U. z 2025 r. poz. 775 ze zm.).</w:t>
      </w:r>
    </w:p>
    <w:p w14:paraId="5137071D" w14:textId="21792AE0" w:rsidR="00AF1824" w:rsidRPr="00AF1824" w:rsidRDefault="00AF1824" w:rsidP="00AF1824">
      <w:pPr>
        <w:numPr>
          <w:ilvl w:val="0"/>
          <w:numId w:val="9"/>
        </w:numPr>
        <w:tabs>
          <w:tab w:val="left" w:pos="428"/>
        </w:tabs>
        <w:suppressAutoHyphens/>
        <w:ind w:left="425"/>
        <w:jc w:val="both"/>
        <w:rPr>
          <w:rFonts w:asciiTheme="majorHAnsi" w:hAnsiTheme="majorHAnsi" w:cstheme="majorHAnsi"/>
          <w:color w:val="000000" w:themeColor="text1"/>
        </w:rPr>
      </w:pPr>
      <w:r w:rsidRPr="00AF1824">
        <w:rPr>
          <w:rFonts w:asciiTheme="majorHAnsi" w:hAnsiTheme="majorHAnsi" w:cstheme="majorHAnsi"/>
          <w:color w:val="000000" w:themeColor="text1"/>
        </w:rPr>
        <w:t xml:space="preserve">W przypadku wystąpienia awarii lub niedostępności Krajowego Systemu e-Faktur (KSeF) przewidzianej w art. 106ne ustawy z dnia 11 marca 2004 r. o podatku od towarów i usług (tj. Dz. U. z 2025 r. poz. 775 ze zm.), Wykonawca dostarczy fakturę w trybie art. 106ng lub 106nh ww. ustawy w postaci elektronicznej na adres e-Doręczenia Zamawiającego: </w:t>
      </w:r>
      <w:r w:rsidRPr="00736262">
        <w:rPr>
          <w:rFonts w:asciiTheme="majorHAnsi" w:hAnsiTheme="majorHAnsi" w:cstheme="majorHAnsi"/>
          <w:b/>
          <w:bCs/>
          <w:color w:val="000000" w:themeColor="text1"/>
        </w:rPr>
        <w:t>AE:PL-43097-61199-SRATR-13</w:t>
      </w:r>
      <w:r>
        <w:rPr>
          <w:rFonts w:asciiTheme="majorHAnsi" w:hAnsiTheme="majorHAnsi" w:cstheme="majorHAnsi"/>
          <w:color w:val="000000" w:themeColor="text1"/>
        </w:rPr>
        <w:t xml:space="preserve"> </w:t>
      </w:r>
      <w:r>
        <w:rPr>
          <w:rFonts w:asciiTheme="majorHAnsi" w:hAnsiTheme="majorHAnsi" w:cstheme="majorHAnsi"/>
          <w:color w:val="000000" w:themeColor="text1"/>
        </w:rPr>
        <w:br/>
      </w:r>
      <w:r w:rsidRPr="00AF1824">
        <w:rPr>
          <w:rFonts w:asciiTheme="majorHAnsi" w:hAnsiTheme="majorHAnsi" w:cstheme="majorHAnsi"/>
          <w:color w:val="000000" w:themeColor="text1"/>
        </w:rPr>
        <w:t xml:space="preserve">lub adres poczty elektronicznej </w:t>
      </w:r>
      <w:hyperlink r:id="rId9" w:history="1">
        <w:r w:rsidRPr="00324AF6">
          <w:rPr>
            <w:rStyle w:val="Hipercze"/>
            <w:rFonts w:asciiTheme="majorHAnsi" w:hAnsiTheme="majorHAnsi" w:cstheme="majorHAnsi"/>
          </w:rPr>
          <w:t>sekretariat@leczyce.pl</w:t>
        </w:r>
      </w:hyperlink>
      <w:r>
        <w:rPr>
          <w:rFonts w:asciiTheme="majorHAnsi" w:hAnsiTheme="majorHAnsi" w:cstheme="majorHAnsi"/>
          <w:color w:val="000000" w:themeColor="text1"/>
        </w:rPr>
        <w:t xml:space="preserve"> </w:t>
      </w:r>
    </w:p>
    <w:p w14:paraId="19908FC9" w14:textId="77777777" w:rsidR="00AF1824" w:rsidRPr="00AF1824" w:rsidRDefault="00AF1824" w:rsidP="00AF1824">
      <w:pPr>
        <w:numPr>
          <w:ilvl w:val="0"/>
          <w:numId w:val="9"/>
        </w:numPr>
        <w:tabs>
          <w:tab w:val="left" w:pos="428"/>
        </w:tabs>
        <w:suppressAutoHyphens/>
        <w:ind w:left="425"/>
        <w:jc w:val="both"/>
        <w:rPr>
          <w:rFonts w:asciiTheme="majorHAnsi" w:hAnsiTheme="majorHAnsi" w:cstheme="majorHAnsi"/>
          <w:color w:val="000000" w:themeColor="text1"/>
        </w:rPr>
      </w:pPr>
      <w:r w:rsidRPr="00AF1824">
        <w:rPr>
          <w:rFonts w:asciiTheme="majorHAnsi" w:hAnsiTheme="majorHAnsi" w:cstheme="majorHAnsi"/>
          <w:color w:val="000000" w:themeColor="text1"/>
        </w:rPr>
        <w:t>Wykonawca zobowiązany jest zamieścić na fakturze adnotację „mechanizm podzielonej płatności”, jeżeli dokumentuje ona czynność podlegającą temu mechanizmowi.</w:t>
      </w:r>
    </w:p>
    <w:p w14:paraId="59E8CAAA" w14:textId="77777777" w:rsidR="00AF1824" w:rsidRPr="00AF1824" w:rsidRDefault="00AF1824" w:rsidP="00AF1824">
      <w:pPr>
        <w:numPr>
          <w:ilvl w:val="0"/>
          <w:numId w:val="9"/>
        </w:numPr>
        <w:tabs>
          <w:tab w:val="left" w:pos="428"/>
        </w:tabs>
        <w:suppressAutoHyphens/>
        <w:ind w:left="425"/>
        <w:jc w:val="both"/>
        <w:rPr>
          <w:rFonts w:asciiTheme="majorHAnsi" w:hAnsiTheme="majorHAnsi" w:cstheme="majorHAnsi"/>
          <w:color w:val="000000" w:themeColor="text1"/>
        </w:rPr>
      </w:pPr>
      <w:r w:rsidRPr="00AF1824">
        <w:rPr>
          <w:rFonts w:asciiTheme="majorHAnsi" w:hAnsiTheme="majorHAnsi" w:cstheme="majorHAnsi"/>
          <w:color w:val="000000" w:themeColor="text1"/>
        </w:rPr>
        <w:t xml:space="preserve">Zamawiający nie wyraża zgody na cesję wierzytelności wynikających z Umowy. </w:t>
      </w:r>
    </w:p>
    <w:p w14:paraId="0895825A" w14:textId="5462A908" w:rsidR="00FA19E1" w:rsidRPr="00AF1824" w:rsidRDefault="00FA19E1" w:rsidP="00AF1824">
      <w:pPr>
        <w:jc w:val="both"/>
        <w:rPr>
          <w:rFonts w:ascii="Arial" w:hAnsi="Arial" w:cs="Arial"/>
        </w:rPr>
      </w:pPr>
    </w:p>
    <w:p w14:paraId="6AB66C44" w14:textId="77777777" w:rsidR="00FA19E1" w:rsidRPr="00736262" w:rsidRDefault="00FA19E1" w:rsidP="00FA19E1">
      <w:pPr>
        <w:autoSpaceDE w:val="0"/>
        <w:autoSpaceDN w:val="0"/>
        <w:adjustRightInd w:val="0"/>
        <w:spacing w:line="276" w:lineRule="auto"/>
        <w:jc w:val="center"/>
        <w:rPr>
          <w:rFonts w:asciiTheme="majorHAnsi" w:eastAsia="Calibri" w:hAnsiTheme="majorHAnsi" w:cstheme="majorHAnsi"/>
          <w:b/>
          <w:color w:val="000000" w:themeColor="text1"/>
        </w:rPr>
      </w:pPr>
      <w:r w:rsidRPr="00736262">
        <w:rPr>
          <w:rFonts w:asciiTheme="majorHAnsi" w:eastAsia="Calibri" w:hAnsiTheme="majorHAnsi" w:cstheme="majorHAnsi"/>
          <w:b/>
          <w:color w:val="000000" w:themeColor="text1"/>
        </w:rPr>
        <w:t>§ 6</w:t>
      </w:r>
    </w:p>
    <w:p w14:paraId="73646808" w14:textId="77777777" w:rsidR="00FA19E1" w:rsidRPr="00736262" w:rsidRDefault="00FA19E1" w:rsidP="00FA19E1">
      <w:pPr>
        <w:suppressAutoHyphens/>
        <w:spacing w:line="276" w:lineRule="auto"/>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ODBIÓR PRZEDMIOTU UMOWY</w:t>
      </w:r>
    </w:p>
    <w:p w14:paraId="6DF7FA5B" w14:textId="77777777" w:rsidR="00FA19E1" w:rsidRPr="004B541E" w:rsidRDefault="00FA19E1" w:rsidP="00FA19E1">
      <w:pPr>
        <w:suppressAutoHyphens/>
        <w:spacing w:line="276" w:lineRule="auto"/>
        <w:rPr>
          <w:rFonts w:asciiTheme="majorHAnsi" w:hAnsiTheme="majorHAnsi" w:cstheme="majorHAnsi"/>
          <w:b/>
          <w:bCs/>
        </w:rPr>
      </w:pPr>
    </w:p>
    <w:p w14:paraId="5D4C7436" w14:textId="346CBF2D" w:rsidR="00FA19E1" w:rsidRPr="004B541E" w:rsidRDefault="00FA19E1" w:rsidP="00336003">
      <w:pPr>
        <w:pStyle w:val="Akapitzlist"/>
        <w:numPr>
          <w:ilvl w:val="0"/>
          <w:numId w:val="25"/>
        </w:numPr>
        <w:spacing w:after="0" w:line="240" w:lineRule="auto"/>
        <w:ind w:left="425"/>
        <w:jc w:val="both"/>
        <w:rPr>
          <w:rFonts w:asciiTheme="majorHAnsi" w:eastAsia="Arial" w:hAnsiTheme="majorHAnsi" w:cstheme="majorHAnsi"/>
          <w:kern w:val="0"/>
          <w:lang w:eastAsia="pl-PL" w:bidi="pl-PL"/>
        </w:rPr>
      </w:pPr>
      <w:r w:rsidRPr="004B541E">
        <w:rPr>
          <w:rFonts w:asciiTheme="majorHAnsi" w:eastAsia="Calibri" w:hAnsiTheme="majorHAnsi" w:cstheme="majorHAnsi"/>
          <w:kern w:val="0"/>
        </w:rPr>
        <w:t>Strony ustalają, że odbi</w:t>
      </w:r>
      <w:r w:rsidR="00DA5ACE" w:rsidRPr="004B541E">
        <w:rPr>
          <w:rFonts w:asciiTheme="majorHAnsi" w:eastAsia="Calibri" w:hAnsiTheme="majorHAnsi" w:cstheme="majorHAnsi"/>
          <w:kern w:val="0"/>
        </w:rPr>
        <w:t>ór</w:t>
      </w:r>
      <w:r w:rsidRPr="004B541E">
        <w:rPr>
          <w:rFonts w:asciiTheme="majorHAnsi" w:eastAsia="Calibri" w:hAnsiTheme="majorHAnsi" w:cstheme="majorHAnsi"/>
          <w:kern w:val="0"/>
        </w:rPr>
        <w:t xml:space="preserve"> przedmiotu umowy nastąpi poprzez odbiór końcowy.</w:t>
      </w:r>
    </w:p>
    <w:p w14:paraId="59131EE5" w14:textId="77777777" w:rsidR="00FA19E1" w:rsidRPr="00736262" w:rsidRDefault="00FA19E1" w:rsidP="00336003">
      <w:pPr>
        <w:pStyle w:val="Akapitzlist"/>
        <w:numPr>
          <w:ilvl w:val="0"/>
          <w:numId w:val="25"/>
        </w:numPr>
        <w:spacing w:after="0" w:line="240" w:lineRule="auto"/>
        <w:ind w:left="425"/>
        <w:jc w:val="both"/>
        <w:rPr>
          <w:rFonts w:asciiTheme="majorHAnsi" w:eastAsia="Arial" w:hAnsiTheme="majorHAnsi" w:cstheme="majorHAnsi"/>
          <w:color w:val="000000" w:themeColor="text1"/>
          <w:kern w:val="0"/>
          <w:lang w:eastAsia="pl-PL" w:bidi="pl-PL"/>
        </w:rPr>
      </w:pPr>
      <w:r w:rsidRPr="004B541E">
        <w:rPr>
          <w:rFonts w:asciiTheme="majorHAnsi" w:eastAsia="Calibri" w:hAnsiTheme="majorHAnsi" w:cstheme="majorHAnsi"/>
          <w:kern w:val="0"/>
        </w:rPr>
        <w:t xml:space="preserve">Wykonawca dokonuje zgłoszenia </w:t>
      </w:r>
      <w:r w:rsidRPr="00736262">
        <w:rPr>
          <w:rFonts w:asciiTheme="majorHAnsi" w:eastAsia="Calibri" w:hAnsiTheme="majorHAnsi" w:cstheme="majorHAnsi"/>
          <w:color w:val="000000" w:themeColor="text1"/>
          <w:kern w:val="0"/>
        </w:rPr>
        <w:t>końcowego odbioru robót w formie pisemnej.</w:t>
      </w:r>
    </w:p>
    <w:p w14:paraId="4D952AE1" w14:textId="14F70E1D" w:rsidR="00FA19E1" w:rsidRPr="00736262" w:rsidRDefault="00FA19E1" w:rsidP="00336003">
      <w:pPr>
        <w:pStyle w:val="Akapitzlist"/>
        <w:numPr>
          <w:ilvl w:val="0"/>
          <w:numId w:val="25"/>
        </w:numPr>
        <w:spacing w:after="0" w:line="240" w:lineRule="auto"/>
        <w:ind w:left="425"/>
        <w:jc w:val="both"/>
        <w:rPr>
          <w:rFonts w:asciiTheme="majorHAnsi" w:eastAsia="Arial" w:hAnsiTheme="majorHAnsi" w:cstheme="majorHAnsi"/>
          <w:color w:val="000000" w:themeColor="text1"/>
          <w:kern w:val="0"/>
          <w:lang w:eastAsia="pl-PL" w:bidi="pl-PL"/>
        </w:rPr>
      </w:pPr>
      <w:r w:rsidRPr="00736262">
        <w:rPr>
          <w:rFonts w:asciiTheme="majorHAnsi" w:eastAsia="Calibri" w:hAnsiTheme="majorHAnsi" w:cstheme="majorHAnsi"/>
          <w:color w:val="000000" w:themeColor="text1"/>
          <w:kern w:val="0"/>
        </w:rPr>
        <w:t>Zamawiający w terminie 7 dni od dnia dokonania zgłoszenia wyznacza termin przeprowadzenia końcowego odbioru robót.</w:t>
      </w:r>
    </w:p>
    <w:p w14:paraId="6E9AE4F5" w14:textId="77777777" w:rsidR="00FA19E1" w:rsidRPr="00736262" w:rsidRDefault="00FA19E1" w:rsidP="00336003">
      <w:pPr>
        <w:pStyle w:val="Akapitzlist"/>
        <w:numPr>
          <w:ilvl w:val="0"/>
          <w:numId w:val="25"/>
        </w:numPr>
        <w:spacing w:after="0" w:line="240" w:lineRule="auto"/>
        <w:ind w:left="425"/>
        <w:jc w:val="both"/>
        <w:rPr>
          <w:rFonts w:asciiTheme="majorHAnsi" w:eastAsia="Arial" w:hAnsiTheme="majorHAnsi" w:cstheme="majorHAnsi"/>
          <w:color w:val="000000" w:themeColor="text1"/>
          <w:kern w:val="0"/>
          <w:lang w:eastAsia="pl-PL" w:bidi="pl-PL"/>
        </w:rPr>
      </w:pPr>
      <w:r w:rsidRPr="00736262">
        <w:rPr>
          <w:rFonts w:asciiTheme="majorHAnsi" w:eastAsia="Arial" w:hAnsiTheme="majorHAnsi" w:cstheme="majorHAnsi"/>
          <w:color w:val="000000" w:themeColor="text1"/>
          <w:kern w:val="0"/>
          <w:lang w:eastAsia="pl-PL" w:bidi="pl-PL"/>
        </w:rPr>
        <w:t>W przypadku zgłoszenia do odbioru robót zanikających i ulegających zakryciu Zamawiający uprawniony jest do żądania odkrycia robót i przywrócenia terenu budowy do stanu poprzedniego na koszt i ryzyko Wykonawcy.</w:t>
      </w:r>
    </w:p>
    <w:p w14:paraId="474E886F" w14:textId="1F4D9799" w:rsidR="00FA19E1" w:rsidRPr="00336003" w:rsidRDefault="00FA19E1" w:rsidP="00336003">
      <w:pPr>
        <w:pStyle w:val="Akapitzlist"/>
        <w:numPr>
          <w:ilvl w:val="0"/>
          <w:numId w:val="25"/>
        </w:numPr>
        <w:spacing w:after="0" w:line="240" w:lineRule="auto"/>
        <w:ind w:left="425"/>
        <w:jc w:val="both"/>
        <w:rPr>
          <w:rFonts w:asciiTheme="majorHAnsi" w:eastAsia="Arial" w:hAnsiTheme="majorHAnsi" w:cstheme="majorHAnsi"/>
          <w:color w:val="000000" w:themeColor="text1"/>
          <w:kern w:val="0"/>
          <w:lang w:eastAsia="pl-PL" w:bidi="pl-PL"/>
        </w:rPr>
      </w:pPr>
      <w:r w:rsidRPr="00736262">
        <w:rPr>
          <w:rFonts w:asciiTheme="majorHAnsi" w:eastAsia="Arial" w:hAnsiTheme="majorHAnsi" w:cstheme="majorHAnsi"/>
          <w:color w:val="000000" w:themeColor="text1"/>
          <w:kern w:val="0"/>
          <w:lang w:eastAsia="pl-PL" w:bidi="pl-PL"/>
        </w:rPr>
        <w:t>W przypadku stwierdzenia wad lub braków zgłoszonych do odbioru robót,</w:t>
      </w:r>
      <w:r w:rsidR="00336003">
        <w:rPr>
          <w:rFonts w:asciiTheme="majorHAnsi" w:eastAsia="Arial" w:hAnsiTheme="majorHAnsi" w:cstheme="majorHAnsi"/>
          <w:color w:val="000000" w:themeColor="text1"/>
          <w:kern w:val="0"/>
          <w:lang w:eastAsia="pl-PL" w:bidi="pl-PL"/>
        </w:rPr>
        <w:t xml:space="preserve"> </w:t>
      </w:r>
      <w:r w:rsidRPr="00736262">
        <w:rPr>
          <w:rFonts w:asciiTheme="majorHAnsi" w:eastAsia="Arial" w:hAnsiTheme="majorHAnsi" w:cstheme="majorHAnsi"/>
          <w:color w:val="000000" w:themeColor="text1"/>
          <w:kern w:val="0"/>
          <w:lang w:eastAsia="pl-PL" w:bidi="pl-PL"/>
        </w:rPr>
        <w:t>jak również w razie braków lub niekompletności dokumentów, Zamawiający może odmówić dokonania odbioru do czasu ich usunięcia lub uzupełnienia braków</w:t>
      </w:r>
      <w:r w:rsidRPr="00336003">
        <w:rPr>
          <w:rFonts w:asciiTheme="majorHAnsi" w:eastAsia="Arial" w:hAnsiTheme="majorHAnsi" w:cstheme="majorHAnsi"/>
          <w:color w:val="000000" w:themeColor="text1"/>
          <w:kern w:val="0"/>
          <w:lang w:eastAsia="pl-PL" w:bidi="pl-PL"/>
        </w:rPr>
        <w:t>. Na tę okoliczność Zamawiający wyznacza odrębny termin Wykonawcy, biorąc pod uwagę zakres wad i uzupełnień.</w:t>
      </w:r>
    </w:p>
    <w:p w14:paraId="2AD4E6DD" w14:textId="36A64A95" w:rsidR="00FA19E1" w:rsidRPr="00736262" w:rsidRDefault="00FA19E1" w:rsidP="00336003">
      <w:pPr>
        <w:pStyle w:val="Akapitzlist"/>
        <w:numPr>
          <w:ilvl w:val="0"/>
          <w:numId w:val="25"/>
        </w:numPr>
        <w:spacing w:after="0" w:line="240" w:lineRule="auto"/>
        <w:ind w:left="425"/>
        <w:jc w:val="both"/>
        <w:rPr>
          <w:rFonts w:asciiTheme="majorHAnsi" w:eastAsia="Arial" w:hAnsiTheme="majorHAnsi" w:cstheme="majorHAnsi"/>
          <w:color w:val="000000" w:themeColor="text1"/>
          <w:kern w:val="0"/>
          <w:lang w:eastAsia="pl-PL" w:bidi="pl-PL"/>
        </w:rPr>
      </w:pPr>
      <w:r w:rsidRPr="00336003">
        <w:rPr>
          <w:rFonts w:asciiTheme="majorHAnsi" w:eastAsia="Arial" w:hAnsiTheme="majorHAnsi" w:cstheme="majorHAnsi"/>
          <w:color w:val="000000" w:themeColor="text1"/>
          <w:kern w:val="0"/>
          <w:lang w:eastAsia="pl-PL" w:bidi="pl-PL"/>
        </w:rPr>
        <w:t>Wykonawca ma obowiązek do</w:t>
      </w:r>
      <w:r w:rsidR="00DA5ACE" w:rsidRPr="00336003">
        <w:rPr>
          <w:rFonts w:asciiTheme="majorHAnsi" w:eastAsia="Arial" w:hAnsiTheme="majorHAnsi" w:cstheme="majorHAnsi"/>
          <w:color w:val="000000" w:themeColor="text1"/>
          <w:kern w:val="0"/>
          <w:lang w:eastAsia="pl-PL" w:bidi="pl-PL"/>
        </w:rPr>
        <w:t xml:space="preserve"> </w:t>
      </w:r>
      <w:r w:rsidR="00336003" w:rsidRPr="00336003">
        <w:rPr>
          <w:rFonts w:asciiTheme="majorHAnsi" w:eastAsia="Arial" w:hAnsiTheme="majorHAnsi" w:cstheme="majorHAnsi"/>
          <w:color w:val="000000" w:themeColor="text1"/>
          <w:kern w:val="0"/>
          <w:lang w:eastAsia="pl-PL" w:bidi="pl-PL"/>
        </w:rPr>
        <w:t>z</w:t>
      </w:r>
      <w:r w:rsidRPr="00336003">
        <w:rPr>
          <w:rFonts w:asciiTheme="majorHAnsi" w:eastAsia="Arial" w:hAnsiTheme="majorHAnsi" w:cstheme="majorHAnsi"/>
          <w:color w:val="000000" w:themeColor="text1"/>
          <w:kern w:val="0"/>
          <w:lang w:eastAsia="pl-PL" w:bidi="pl-PL"/>
        </w:rPr>
        <w:t>głoszenia końcowego robót załączy</w:t>
      </w:r>
      <w:r w:rsidR="00DA5ACE" w:rsidRPr="00336003">
        <w:rPr>
          <w:rFonts w:asciiTheme="majorHAnsi" w:eastAsia="Arial" w:hAnsiTheme="majorHAnsi" w:cstheme="majorHAnsi"/>
          <w:color w:val="000000" w:themeColor="text1"/>
          <w:kern w:val="0"/>
          <w:lang w:eastAsia="pl-PL" w:bidi="pl-PL"/>
        </w:rPr>
        <w:t>ć</w:t>
      </w:r>
      <w:r w:rsidRPr="00336003">
        <w:rPr>
          <w:rFonts w:asciiTheme="majorHAnsi" w:eastAsia="Arial" w:hAnsiTheme="majorHAnsi" w:cstheme="majorHAnsi"/>
          <w:color w:val="000000" w:themeColor="text1"/>
          <w:kern w:val="0"/>
          <w:lang w:eastAsia="pl-PL" w:bidi="pl-PL"/>
        </w:rPr>
        <w:t xml:space="preserve">: </w:t>
      </w:r>
      <w:r w:rsidRPr="00336003">
        <w:rPr>
          <w:rFonts w:asciiTheme="majorHAnsi" w:eastAsia="Calibri" w:hAnsiTheme="majorHAnsi" w:cstheme="majorHAnsi"/>
          <w:color w:val="000000" w:themeColor="text1"/>
          <w:kern w:val="0"/>
        </w:rPr>
        <w:t xml:space="preserve">zaświadczenie z PINB o braku sprzeciwu do użytkowania, </w:t>
      </w:r>
      <w:r w:rsidRPr="00336003">
        <w:rPr>
          <w:rFonts w:asciiTheme="majorHAnsi" w:eastAsia="Arial" w:hAnsiTheme="majorHAnsi" w:cstheme="majorHAnsi"/>
          <w:color w:val="000000" w:themeColor="text1"/>
          <w:kern w:val="0"/>
          <w:lang w:eastAsia="pl-PL" w:bidi="pl-PL"/>
        </w:rPr>
        <w:t xml:space="preserve">dokumentację powykonawczą zbiorczą, dziennik budowy z wpisem końcowym kierownika budowy, </w:t>
      </w:r>
      <w:r w:rsidRPr="00336003">
        <w:rPr>
          <w:rFonts w:asciiTheme="majorHAnsi" w:eastAsia="Calibri" w:hAnsiTheme="majorHAnsi" w:cstheme="majorHAnsi"/>
          <w:color w:val="000000" w:themeColor="text1"/>
          <w:kern w:val="0"/>
        </w:rPr>
        <w:t xml:space="preserve">mapę geodezyjna </w:t>
      </w:r>
      <w:r w:rsidRPr="00736262">
        <w:rPr>
          <w:rFonts w:asciiTheme="majorHAnsi" w:eastAsia="Calibri" w:hAnsiTheme="majorHAnsi" w:cstheme="majorHAnsi"/>
          <w:color w:val="000000" w:themeColor="text1"/>
          <w:kern w:val="0"/>
        </w:rPr>
        <w:t xml:space="preserve">powykonawczą, </w:t>
      </w:r>
      <w:r w:rsidRPr="00736262">
        <w:rPr>
          <w:rFonts w:asciiTheme="majorHAnsi" w:eastAsia="Arial" w:hAnsiTheme="majorHAnsi" w:cstheme="majorHAnsi"/>
          <w:color w:val="000000" w:themeColor="text1"/>
          <w:kern w:val="0"/>
          <w:lang w:eastAsia="pl-PL" w:bidi="pl-PL"/>
        </w:rPr>
        <w:t xml:space="preserve">protokoły odbiorów technicznych, oświadczenie o uporządkowaniu terenu budowy i terenów przylegających, inne dokumenty wymagane dla prawidłowego wykonania przedmiotu umowy. </w:t>
      </w:r>
    </w:p>
    <w:p w14:paraId="44A96C46" w14:textId="3E5A3CE2" w:rsidR="00FA19E1" w:rsidRPr="00736262" w:rsidRDefault="00FA19E1" w:rsidP="00336003">
      <w:pPr>
        <w:pStyle w:val="Akapitzlist"/>
        <w:numPr>
          <w:ilvl w:val="0"/>
          <w:numId w:val="25"/>
        </w:numPr>
        <w:spacing w:after="0" w:line="240" w:lineRule="auto"/>
        <w:ind w:left="425"/>
        <w:jc w:val="both"/>
        <w:rPr>
          <w:rFonts w:asciiTheme="majorHAnsi" w:eastAsia="Arial" w:hAnsiTheme="majorHAnsi" w:cstheme="majorHAnsi"/>
          <w:color w:val="000000" w:themeColor="text1"/>
          <w:kern w:val="0"/>
          <w:lang w:eastAsia="pl-PL" w:bidi="pl-PL"/>
        </w:rPr>
      </w:pPr>
      <w:r w:rsidRPr="00736262">
        <w:rPr>
          <w:rFonts w:asciiTheme="majorHAnsi" w:eastAsia="Arial" w:hAnsiTheme="majorHAnsi" w:cstheme="majorHAnsi"/>
          <w:color w:val="000000" w:themeColor="text1"/>
          <w:kern w:val="0"/>
          <w:lang w:eastAsia="pl-PL" w:bidi="pl-PL"/>
        </w:rPr>
        <w:t xml:space="preserve">Z czynności odbiorowych spisany zostanie protokół potwierdzający wykonanie przedmiotowych prac. </w:t>
      </w:r>
    </w:p>
    <w:p w14:paraId="32AB97EA" w14:textId="6F38960B" w:rsidR="00FA19E1" w:rsidRPr="00736262" w:rsidRDefault="00FA19E1" w:rsidP="00336003">
      <w:pPr>
        <w:pStyle w:val="Akapitzlist"/>
        <w:numPr>
          <w:ilvl w:val="0"/>
          <w:numId w:val="25"/>
        </w:numPr>
        <w:spacing w:after="0" w:line="240" w:lineRule="auto"/>
        <w:ind w:left="425"/>
        <w:jc w:val="both"/>
        <w:rPr>
          <w:rFonts w:asciiTheme="majorHAnsi" w:eastAsia="Arial" w:hAnsiTheme="majorHAnsi" w:cstheme="majorHAnsi"/>
          <w:color w:val="000000" w:themeColor="text1"/>
          <w:kern w:val="0"/>
          <w:lang w:eastAsia="pl-PL" w:bidi="pl-PL"/>
        </w:rPr>
      </w:pPr>
      <w:r w:rsidRPr="00736262">
        <w:rPr>
          <w:rFonts w:asciiTheme="majorHAnsi" w:eastAsia="Arial" w:hAnsiTheme="majorHAnsi" w:cstheme="majorHAnsi"/>
          <w:color w:val="000000" w:themeColor="text1"/>
          <w:kern w:val="0"/>
          <w:lang w:eastAsia="pl-PL" w:bidi="pl-PL"/>
        </w:rPr>
        <w:lastRenderedPageBreak/>
        <w:t xml:space="preserve">W przypadku stwierdzenia w trakcie procedury odbiorowej braków w dokumentacji powykonawczej lub niezakończenia robót objętych umową Zamawiający może odstąpić </w:t>
      </w:r>
      <w:r w:rsidR="00C1544B">
        <w:rPr>
          <w:rFonts w:asciiTheme="majorHAnsi" w:eastAsia="Arial" w:hAnsiTheme="majorHAnsi" w:cstheme="majorHAnsi"/>
          <w:color w:val="000000" w:themeColor="text1"/>
          <w:kern w:val="0"/>
          <w:lang w:eastAsia="pl-PL" w:bidi="pl-PL"/>
        </w:rPr>
        <w:br/>
      </w:r>
      <w:r w:rsidRPr="00736262">
        <w:rPr>
          <w:rFonts w:asciiTheme="majorHAnsi" w:eastAsia="Arial" w:hAnsiTheme="majorHAnsi" w:cstheme="majorHAnsi"/>
          <w:color w:val="000000" w:themeColor="text1"/>
          <w:kern w:val="0"/>
          <w:lang w:eastAsia="pl-PL" w:bidi="pl-PL"/>
        </w:rPr>
        <w:t xml:space="preserve">od czynności odbiorowych wyznaczając nowy termin przeprowadzenia odbioru. </w:t>
      </w:r>
    </w:p>
    <w:p w14:paraId="7BEFC7B7" w14:textId="77777777" w:rsidR="00FA19E1" w:rsidRPr="00736262" w:rsidRDefault="00FA19E1" w:rsidP="00336003">
      <w:pPr>
        <w:pStyle w:val="Akapitzlist"/>
        <w:numPr>
          <w:ilvl w:val="0"/>
          <w:numId w:val="25"/>
        </w:numPr>
        <w:spacing w:after="0" w:line="240" w:lineRule="auto"/>
        <w:ind w:left="425"/>
        <w:jc w:val="both"/>
        <w:rPr>
          <w:rFonts w:asciiTheme="majorHAnsi" w:eastAsia="Arial" w:hAnsiTheme="majorHAnsi" w:cstheme="majorHAnsi"/>
          <w:color w:val="000000" w:themeColor="text1"/>
          <w:kern w:val="0"/>
          <w:lang w:eastAsia="pl-PL" w:bidi="pl-PL"/>
        </w:rPr>
      </w:pPr>
      <w:r w:rsidRPr="00736262">
        <w:rPr>
          <w:rFonts w:asciiTheme="majorHAnsi" w:eastAsia="Arial" w:hAnsiTheme="majorHAnsi" w:cstheme="majorHAnsi"/>
          <w:color w:val="000000" w:themeColor="text1"/>
          <w:kern w:val="0"/>
          <w:lang w:eastAsia="pl-PL" w:bidi="pl-PL"/>
        </w:rPr>
        <w:t>Jeżeli wady i usterki nie nadają się do usunięcia i uniemożliwiają użytkowanie przedmiotu umowy zgodnie z przeznaczeniem lub stanowią zagrożenie użytkowania albo też rażąco naruszają estetykę wykonania przedmiotu umowy w całości lub w części, Zamawiający może uznać zgłoszenie gotowości do odbioru za nieważne.</w:t>
      </w:r>
    </w:p>
    <w:p w14:paraId="38CDC446" w14:textId="77777777" w:rsidR="00FA19E1" w:rsidRPr="00736262" w:rsidRDefault="00FA19E1" w:rsidP="00336003">
      <w:pPr>
        <w:pStyle w:val="Akapitzlist"/>
        <w:numPr>
          <w:ilvl w:val="0"/>
          <w:numId w:val="25"/>
        </w:numPr>
        <w:spacing w:after="0" w:line="240" w:lineRule="auto"/>
        <w:ind w:left="425"/>
        <w:jc w:val="both"/>
        <w:rPr>
          <w:rFonts w:asciiTheme="majorHAnsi" w:eastAsia="Arial" w:hAnsiTheme="majorHAnsi" w:cstheme="majorHAnsi"/>
          <w:color w:val="000000" w:themeColor="text1"/>
          <w:kern w:val="0"/>
          <w:lang w:eastAsia="pl-PL" w:bidi="pl-PL"/>
        </w:rPr>
      </w:pPr>
      <w:r w:rsidRPr="00736262">
        <w:rPr>
          <w:rFonts w:asciiTheme="majorHAnsi" w:eastAsia="Arial" w:hAnsiTheme="majorHAnsi" w:cstheme="majorHAnsi"/>
          <w:color w:val="000000" w:themeColor="text1"/>
          <w:kern w:val="0"/>
          <w:lang w:eastAsia="pl-PL" w:bidi="pl-PL"/>
        </w:rPr>
        <w:t>W przypadku stwierdzenia wad i usterek, które nie uniemożliwiają użytkowania przedmiotu umowy, Zamawiający dokonuje odbioru ze wskazaniem tych wad i usterek w protokole odbioru.</w:t>
      </w:r>
    </w:p>
    <w:p w14:paraId="48EF7098" w14:textId="77777777" w:rsidR="00FA19E1" w:rsidRPr="00736262" w:rsidRDefault="00FA19E1" w:rsidP="00336003">
      <w:pPr>
        <w:pStyle w:val="Akapitzlist"/>
        <w:numPr>
          <w:ilvl w:val="0"/>
          <w:numId w:val="25"/>
        </w:numPr>
        <w:spacing w:after="0" w:line="240" w:lineRule="auto"/>
        <w:ind w:left="425"/>
        <w:jc w:val="both"/>
        <w:rPr>
          <w:rFonts w:asciiTheme="majorHAnsi" w:eastAsia="Arial" w:hAnsiTheme="majorHAnsi" w:cstheme="majorHAnsi"/>
          <w:color w:val="000000" w:themeColor="text1"/>
          <w:kern w:val="0"/>
          <w:lang w:eastAsia="pl-PL" w:bidi="pl-PL"/>
        </w:rPr>
      </w:pPr>
      <w:r w:rsidRPr="00736262">
        <w:rPr>
          <w:rFonts w:asciiTheme="majorHAnsi" w:eastAsia="Arial" w:hAnsiTheme="majorHAnsi" w:cstheme="majorHAnsi"/>
          <w:color w:val="000000" w:themeColor="text1"/>
          <w:kern w:val="0"/>
          <w:lang w:eastAsia="pl-PL" w:bidi="pl-PL"/>
        </w:rPr>
        <w:t xml:space="preserve">W przypadku przeglądu gwarancyjnego wykonanego przedmiotu umowy Zamawiający wyznacza Wykonawcy termin odbioru nie później niż 10 dni przed datą upływu rękojmi i gwarancji. </w:t>
      </w:r>
    </w:p>
    <w:p w14:paraId="24BF55C8" w14:textId="04627E08" w:rsidR="00FA19E1" w:rsidRPr="00736262" w:rsidRDefault="00FA19E1" w:rsidP="00336003">
      <w:pPr>
        <w:pStyle w:val="Akapitzlist"/>
        <w:numPr>
          <w:ilvl w:val="0"/>
          <w:numId w:val="25"/>
        </w:numPr>
        <w:spacing w:after="0" w:line="240" w:lineRule="auto"/>
        <w:ind w:left="425"/>
        <w:jc w:val="both"/>
        <w:rPr>
          <w:rFonts w:asciiTheme="majorHAnsi" w:eastAsia="Arial" w:hAnsiTheme="majorHAnsi" w:cstheme="majorHAnsi"/>
          <w:color w:val="000000" w:themeColor="text1"/>
          <w:kern w:val="0"/>
          <w:lang w:eastAsia="pl-PL" w:bidi="pl-PL"/>
        </w:rPr>
      </w:pPr>
      <w:r w:rsidRPr="00736262">
        <w:rPr>
          <w:rFonts w:asciiTheme="majorHAnsi" w:eastAsia="Arial" w:hAnsiTheme="majorHAnsi" w:cstheme="majorHAnsi"/>
          <w:color w:val="000000" w:themeColor="text1"/>
          <w:kern w:val="0"/>
          <w:lang w:eastAsia="pl-PL" w:bidi="pl-PL"/>
        </w:rPr>
        <w:t xml:space="preserve">W przypadku, gdy Wykonawca nie przystąpi do któregokolwiek odbioru lub przeglądu gwarancyjnego, Zamawiający przeprowadzi stosowne czynności bez jego obecności ze skutkiem wiążącym dla Wykonawcy. </w:t>
      </w:r>
    </w:p>
    <w:p w14:paraId="5B4A95F9" w14:textId="77777777" w:rsidR="00FA19E1" w:rsidRPr="00736262" w:rsidRDefault="00FA19E1" w:rsidP="00FA19E1">
      <w:pPr>
        <w:suppressAutoHyphens/>
        <w:spacing w:line="276" w:lineRule="auto"/>
        <w:ind w:left="20"/>
        <w:jc w:val="center"/>
        <w:rPr>
          <w:rFonts w:asciiTheme="majorHAnsi" w:eastAsia="Arial" w:hAnsiTheme="majorHAnsi" w:cstheme="majorHAnsi"/>
          <w:b/>
          <w:bCs/>
          <w:color w:val="000000" w:themeColor="text1"/>
          <w:lang w:bidi="pl-PL"/>
        </w:rPr>
      </w:pPr>
    </w:p>
    <w:p w14:paraId="576853C3" w14:textId="77777777" w:rsidR="00FA19E1" w:rsidRPr="00736262" w:rsidRDefault="00FA19E1" w:rsidP="00FA19E1">
      <w:pPr>
        <w:suppressAutoHyphens/>
        <w:spacing w:line="276" w:lineRule="auto"/>
        <w:ind w:left="20"/>
        <w:jc w:val="center"/>
        <w:rPr>
          <w:rFonts w:asciiTheme="majorHAnsi" w:hAnsiTheme="majorHAnsi" w:cstheme="majorHAnsi"/>
          <w:b/>
          <w:bCs/>
          <w:color w:val="000000" w:themeColor="text1"/>
        </w:rPr>
      </w:pPr>
      <w:r w:rsidRPr="00736262">
        <w:rPr>
          <w:rFonts w:asciiTheme="majorHAnsi" w:eastAsia="Arial" w:hAnsiTheme="majorHAnsi" w:cstheme="majorHAnsi"/>
          <w:b/>
          <w:bCs/>
          <w:color w:val="000000" w:themeColor="text1"/>
          <w:lang w:bidi="pl-PL"/>
        </w:rPr>
        <w:t xml:space="preserve">§ </w:t>
      </w:r>
      <w:r w:rsidRPr="00736262">
        <w:rPr>
          <w:rFonts w:asciiTheme="majorHAnsi" w:hAnsiTheme="majorHAnsi" w:cstheme="majorHAnsi"/>
          <w:b/>
          <w:bCs/>
          <w:color w:val="000000" w:themeColor="text1"/>
        </w:rPr>
        <w:t>7</w:t>
      </w:r>
    </w:p>
    <w:p w14:paraId="586245AB" w14:textId="77777777" w:rsidR="00FA19E1" w:rsidRPr="00736262" w:rsidRDefault="00FA19E1" w:rsidP="00FA19E1">
      <w:pPr>
        <w:suppressAutoHyphens/>
        <w:spacing w:line="276" w:lineRule="auto"/>
        <w:ind w:left="20"/>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KARY UMOWNE</w:t>
      </w:r>
    </w:p>
    <w:p w14:paraId="4D178531" w14:textId="77777777" w:rsidR="00FA19E1" w:rsidRPr="00736262" w:rsidRDefault="00FA19E1" w:rsidP="00FA19E1">
      <w:pPr>
        <w:numPr>
          <w:ilvl w:val="0"/>
          <w:numId w:val="4"/>
        </w:numPr>
        <w:tabs>
          <w:tab w:val="left" w:pos="331"/>
        </w:tabs>
        <w:suppressAutoHyphens/>
        <w:jc w:val="both"/>
        <w:rPr>
          <w:rFonts w:asciiTheme="majorHAnsi" w:hAnsiTheme="majorHAnsi" w:cstheme="majorHAnsi"/>
          <w:color w:val="000000" w:themeColor="text1"/>
          <w:u w:val="single"/>
        </w:rPr>
      </w:pPr>
      <w:r w:rsidRPr="00736262">
        <w:rPr>
          <w:rFonts w:asciiTheme="majorHAnsi" w:hAnsiTheme="majorHAnsi" w:cstheme="majorHAnsi"/>
          <w:color w:val="000000" w:themeColor="text1"/>
          <w:u w:val="single"/>
        </w:rPr>
        <w:t>Wykonawca zapłaci Zamawiającemu karę umowną:</w:t>
      </w:r>
    </w:p>
    <w:p w14:paraId="1A5D7B00" w14:textId="074D687E" w:rsidR="00FA19E1" w:rsidRPr="00736262" w:rsidRDefault="00FA19E1" w:rsidP="00336003">
      <w:pPr>
        <w:pStyle w:val="Akapitzlist"/>
        <w:numPr>
          <w:ilvl w:val="0"/>
          <w:numId w:val="26"/>
        </w:numPr>
        <w:suppressAutoHyphens/>
        <w:autoSpaceDE w:val="0"/>
        <w:autoSpaceDN w:val="0"/>
        <w:adjustRightInd w:val="0"/>
        <w:spacing w:after="0" w:line="240" w:lineRule="auto"/>
        <w:jc w:val="both"/>
        <w:rPr>
          <w:rFonts w:asciiTheme="majorHAnsi" w:eastAsia="Times New Roman" w:hAnsiTheme="majorHAnsi" w:cstheme="majorHAnsi"/>
          <w:b/>
          <w:bCs/>
          <w:color w:val="000000" w:themeColor="text1"/>
          <w:kern w:val="0"/>
          <w:lang w:eastAsia="pl-PL"/>
        </w:rPr>
      </w:pPr>
      <w:r w:rsidRPr="00736262">
        <w:rPr>
          <w:rFonts w:asciiTheme="majorHAnsi" w:eastAsia="Times New Roman" w:hAnsiTheme="majorHAnsi" w:cstheme="majorHAnsi"/>
          <w:color w:val="000000" w:themeColor="text1"/>
          <w:kern w:val="0"/>
          <w:lang w:eastAsia="pl-PL"/>
        </w:rPr>
        <w:t>za odstąpienie od umowy przez Zamawiającego z przyczyn, za które ponosi odpowiedzialność Wykonawca w wysokości 10% całkowitego wynagrodzenia netto wskazanego w § 4 ust. 1 umowy</w:t>
      </w:r>
      <w:r w:rsidRPr="00736262">
        <w:rPr>
          <w:rFonts w:asciiTheme="majorHAnsi" w:eastAsia="Times New Roman" w:hAnsiTheme="majorHAnsi" w:cstheme="majorHAnsi"/>
          <w:b/>
          <w:bCs/>
          <w:color w:val="000000" w:themeColor="text1"/>
          <w:kern w:val="0"/>
          <w:lang w:eastAsia="pl-PL"/>
        </w:rPr>
        <w:t>,</w:t>
      </w:r>
    </w:p>
    <w:p w14:paraId="0F446C72" w14:textId="77777777" w:rsidR="00FA19E1" w:rsidRPr="00736262" w:rsidRDefault="00FA19E1" w:rsidP="00336003">
      <w:pPr>
        <w:pStyle w:val="Akapitzlist"/>
        <w:numPr>
          <w:ilvl w:val="0"/>
          <w:numId w:val="26"/>
        </w:numPr>
        <w:suppressAutoHyphens/>
        <w:autoSpaceDE w:val="0"/>
        <w:autoSpaceDN w:val="0"/>
        <w:adjustRightInd w:val="0"/>
        <w:spacing w:after="0" w:line="240" w:lineRule="auto"/>
        <w:jc w:val="both"/>
        <w:rPr>
          <w:rFonts w:asciiTheme="majorHAnsi" w:eastAsia="Times New Roman" w:hAnsiTheme="majorHAnsi" w:cstheme="majorHAnsi"/>
          <w:color w:val="000000" w:themeColor="text1"/>
          <w:kern w:val="0"/>
          <w:lang w:eastAsia="pl-PL"/>
        </w:rPr>
      </w:pPr>
      <w:r w:rsidRPr="00736262">
        <w:rPr>
          <w:rFonts w:asciiTheme="majorHAnsi" w:eastAsia="Times New Roman" w:hAnsiTheme="majorHAnsi" w:cstheme="majorHAnsi"/>
          <w:color w:val="000000" w:themeColor="text1"/>
          <w:kern w:val="0"/>
          <w:lang w:eastAsia="pl-PL"/>
        </w:rPr>
        <w:t xml:space="preserve">za zwłokę w usunięciu wad przedmiotu umowy, stwierdzonych w okresie gwarancji, </w:t>
      </w:r>
      <w:r>
        <w:rPr>
          <w:rFonts w:asciiTheme="majorHAnsi" w:eastAsia="Times New Roman" w:hAnsiTheme="majorHAnsi" w:cstheme="majorHAnsi"/>
          <w:color w:val="000000" w:themeColor="text1"/>
          <w:kern w:val="0"/>
          <w:lang w:eastAsia="pl-PL"/>
        </w:rPr>
        <w:br/>
      </w:r>
      <w:r w:rsidRPr="00736262">
        <w:rPr>
          <w:rFonts w:asciiTheme="majorHAnsi" w:eastAsia="Times New Roman" w:hAnsiTheme="majorHAnsi" w:cstheme="majorHAnsi"/>
          <w:color w:val="000000" w:themeColor="text1"/>
          <w:kern w:val="0"/>
          <w:lang w:eastAsia="pl-PL"/>
        </w:rPr>
        <w:t>w wysokości 0,1</w:t>
      </w:r>
      <w:r w:rsidRPr="00736262">
        <w:rPr>
          <w:rFonts w:asciiTheme="majorHAnsi" w:eastAsiaTheme="majorEastAsia" w:hAnsiTheme="majorHAnsi" w:cstheme="majorHAnsi"/>
          <w:i/>
          <w:iCs/>
          <w:color w:val="000000" w:themeColor="text1"/>
          <w:kern w:val="0"/>
          <w:lang w:eastAsia="pl-PL" w:bidi="pl-PL"/>
        </w:rPr>
        <w:t xml:space="preserve">% </w:t>
      </w:r>
      <w:r w:rsidRPr="00736262">
        <w:rPr>
          <w:rFonts w:asciiTheme="majorHAnsi" w:eastAsia="Times New Roman" w:hAnsiTheme="majorHAnsi" w:cstheme="majorHAnsi"/>
          <w:color w:val="000000" w:themeColor="text1"/>
          <w:kern w:val="0"/>
          <w:lang w:eastAsia="pl-PL"/>
        </w:rPr>
        <w:t>wartości netto całkowitego wynagrodzenia za każdy dzień zwłoki, liczonej od dnia wyznaczonego na usunięcie wad,</w:t>
      </w:r>
    </w:p>
    <w:p w14:paraId="4F0102CB" w14:textId="77777777" w:rsidR="00FA19E1" w:rsidRPr="00736262" w:rsidRDefault="00FA19E1" w:rsidP="00336003">
      <w:pPr>
        <w:pStyle w:val="Akapitzlist"/>
        <w:numPr>
          <w:ilvl w:val="0"/>
          <w:numId w:val="26"/>
        </w:numPr>
        <w:suppressAutoHyphens/>
        <w:autoSpaceDE w:val="0"/>
        <w:autoSpaceDN w:val="0"/>
        <w:adjustRightInd w:val="0"/>
        <w:spacing w:after="0" w:line="240" w:lineRule="auto"/>
        <w:jc w:val="both"/>
        <w:rPr>
          <w:rFonts w:asciiTheme="majorHAnsi" w:eastAsia="Times New Roman" w:hAnsiTheme="majorHAnsi" w:cstheme="majorHAnsi"/>
          <w:color w:val="000000" w:themeColor="text1"/>
          <w:kern w:val="0"/>
          <w:lang w:eastAsia="pl-PL"/>
        </w:rPr>
      </w:pPr>
      <w:r w:rsidRPr="00736262">
        <w:rPr>
          <w:rFonts w:asciiTheme="majorHAnsi" w:eastAsia="Times New Roman" w:hAnsiTheme="majorHAnsi" w:cstheme="majorHAnsi"/>
          <w:color w:val="000000" w:themeColor="text1"/>
          <w:kern w:val="0"/>
          <w:lang w:eastAsia="pl-PL"/>
        </w:rPr>
        <w:t>za zwłokę w wykonaniu</w:t>
      </w:r>
      <w:r w:rsidRPr="00736262">
        <w:rPr>
          <w:rFonts w:asciiTheme="majorHAnsi" w:eastAsia="Times New Roman" w:hAnsiTheme="majorHAnsi" w:cstheme="majorHAnsi"/>
          <w:strike/>
          <w:color w:val="000000" w:themeColor="text1"/>
          <w:kern w:val="0"/>
          <w:lang w:eastAsia="pl-PL"/>
        </w:rPr>
        <w:t xml:space="preserve"> </w:t>
      </w:r>
      <w:r w:rsidRPr="00736262">
        <w:rPr>
          <w:rFonts w:asciiTheme="majorHAnsi" w:eastAsia="Times New Roman" w:hAnsiTheme="majorHAnsi" w:cstheme="majorHAnsi"/>
          <w:color w:val="000000" w:themeColor="text1"/>
          <w:kern w:val="0"/>
          <w:lang w:eastAsia="pl-PL"/>
        </w:rPr>
        <w:t xml:space="preserve">przedmiotu umowy w terminach określonych w § 4 ust. 1  </w:t>
      </w:r>
      <w:r>
        <w:rPr>
          <w:rFonts w:asciiTheme="majorHAnsi" w:eastAsia="Times New Roman" w:hAnsiTheme="majorHAnsi" w:cstheme="majorHAnsi"/>
          <w:color w:val="000000" w:themeColor="text1"/>
          <w:kern w:val="0"/>
          <w:lang w:eastAsia="pl-PL"/>
        </w:rPr>
        <w:br/>
      </w:r>
      <w:r w:rsidRPr="00736262">
        <w:rPr>
          <w:rFonts w:asciiTheme="majorHAnsi" w:eastAsia="Times New Roman" w:hAnsiTheme="majorHAnsi" w:cstheme="majorHAnsi"/>
          <w:color w:val="000000" w:themeColor="text1"/>
          <w:kern w:val="0"/>
          <w:lang w:eastAsia="pl-PL"/>
        </w:rPr>
        <w:t>w wysokości 0,5% całkowitego wygrodzenia netto za każdy dzień zwłoki;</w:t>
      </w:r>
    </w:p>
    <w:p w14:paraId="28A622F4" w14:textId="77777777" w:rsidR="00FA19E1" w:rsidRPr="00736262" w:rsidRDefault="00FA19E1" w:rsidP="00336003">
      <w:pPr>
        <w:pStyle w:val="Akapitzlist"/>
        <w:numPr>
          <w:ilvl w:val="0"/>
          <w:numId w:val="26"/>
        </w:numPr>
        <w:suppressAutoHyphens/>
        <w:autoSpaceDE w:val="0"/>
        <w:autoSpaceDN w:val="0"/>
        <w:adjustRightInd w:val="0"/>
        <w:spacing w:after="0" w:line="240" w:lineRule="auto"/>
        <w:jc w:val="both"/>
        <w:rPr>
          <w:rFonts w:asciiTheme="majorHAnsi" w:eastAsia="Times New Roman" w:hAnsiTheme="majorHAnsi" w:cstheme="majorHAnsi"/>
          <w:color w:val="000000" w:themeColor="text1"/>
          <w:kern w:val="0"/>
          <w:lang w:eastAsia="pl-PL"/>
        </w:rPr>
      </w:pPr>
      <w:r w:rsidRPr="00736262">
        <w:rPr>
          <w:rFonts w:asciiTheme="majorHAnsi" w:eastAsia="Times New Roman" w:hAnsiTheme="majorHAnsi" w:cstheme="majorHAnsi"/>
          <w:color w:val="000000" w:themeColor="text1"/>
          <w:kern w:val="0"/>
          <w:lang w:eastAsia="pl-PL"/>
        </w:rPr>
        <w:t xml:space="preserve">za nieprzedłożenie poświadczonej za zgodność z oryginałem kopii umowy </w:t>
      </w:r>
      <w:r>
        <w:rPr>
          <w:rFonts w:asciiTheme="majorHAnsi" w:eastAsia="Times New Roman" w:hAnsiTheme="majorHAnsi" w:cstheme="majorHAnsi"/>
          <w:color w:val="000000" w:themeColor="text1"/>
          <w:kern w:val="0"/>
          <w:lang w:eastAsia="pl-PL"/>
        </w:rPr>
        <w:br/>
      </w:r>
      <w:r w:rsidRPr="00736262">
        <w:rPr>
          <w:rFonts w:asciiTheme="majorHAnsi" w:eastAsia="Times New Roman" w:hAnsiTheme="majorHAnsi" w:cstheme="majorHAnsi"/>
          <w:color w:val="000000" w:themeColor="text1"/>
          <w:kern w:val="0"/>
          <w:lang w:eastAsia="pl-PL"/>
        </w:rPr>
        <w:t>o podwykonawstwo lub jej zmiany - w wysokości 2000,00 zł za każdą nieprzedłożoną kopię umowy lub jej zmiany;</w:t>
      </w:r>
    </w:p>
    <w:p w14:paraId="0897AE74" w14:textId="77777777" w:rsidR="00FA19E1" w:rsidRPr="00736262" w:rsidRDefault="00FA19E1" w:rsidP="00336003">
      <w:pPr>
        <w:pStyle w:val="Akapitzlist"/>
        <w:numPr>
          <w:ilvl w:val="0"/>
          <w:numId w:val="26"/>
        </w:numPr>
        <w:suppressAutoHyphens/>
        <w:autoSpaceDE w:val="0"/>
        <w:autoSpaceDN w:val="0"/>
        <w:adjustRightInd w:val="0"/>
        <w:spacing w:after="0" w:line="240" w:lineRule="auto"/>
        <w:jc w:val="both"/>
        <w:rPr>
          <w:rFonts w:asciiTheme="majorHAnsi" w:eastAsia="Times New Roman" w:hAnsiTheme="majorHAnsi" w:cstheme="majorHAnsi"/>
          <w:color w:val="000000" w:themeColor="text1"/>
          <w:kern w:val="0"/>
          <w:lang w:eastAsia="pl-PL"/>
        </w:rPr>
      </w:pPr>
      <w:r w:rsidRPr="00736262">
        <w:rPr>
          <w:rFonts w:asciiTheme="majorHAnsi" w:eastAsia="Times New Roman" w:hAnsiTheme="majorHAnsi" w:cstheme="majorHAnsi"/>
          <w:color w:val="000000" w:themeColor="text1"/>
          <w:kern w:val="0"/>
          <w:lang w:eastAsia="pl-PL"/>
        </w:rPr>
        <w:t xml:space="preserve">za nieterminową zapłatę wynagrodzenia należnego podwykonawcom lub dalszym podwykonawcom - w wysokości ustawowych odsetek za nieterminową zapłatę; </w:t>
      </w:r>
      <w:r w:rsidRPr="00736262">
        <w:rPr>
          <w:rFonts w:asciiTheme="majorHAnsi" w:eastAsia="Times New Roman" w:hAnsiTheme="majorHAnsi" w:cstheme="majorHAnsi"/>
          <w:i/>
          <w:iCs/>
          <w:color w:val="000000" w:themeColor="text1"/>
          <w:kern w:val="0"/>
          <w:lang w:eastAsia="pl-PL"/>
        </w:rPr>
        <w:t>(dotyczy realizacji umowy przy udziale podwykonawców)</w:t>
      </w:r>
    </w:p>
    <w:p w14:paraId="3E0C5A61" w14:textId="77777777" w:rsidR="00FA19E1" w:rsidRPr="00736262" w:rsidRDefault="00FA19E1" w:rsidP="00336003">
      <w:pPr>
        <w:pStyle w:val="Akapitzlist"/>
        <w:numPr>
          <w:ilvl w:val="0"/>
          <w:numId w:val="26"/>
        </w:numPr>
        <w:suppressAutoHyphens/>
        <w:autoSpaceDE w:val="0"/>
        <w:autoSpaceDN w:val="0"/>
        <w:adjustRightInd w:val="0"/>
        <w:spacing w:after="0" w:line="240" w:lineRule="auto"/>
        <w:jc w:val="both"/>
        <w:rPr>
          <w:rFonts w:asciiTheme="majorHAnsi" w:eastAsia="Times New Roman" w:hAnsiTheme="majorHAnsi" w:cstheme="majorHAnsi"/>
          <w:color w:val="000000" w:themeColor="text1"/>
          <w:kern w:val="0"/>
          <w:lang w:eastAsia="pl-PL"/>
        </w:rPr>
      </w:pPr>
      <w:r w:rsidRPr="00736262">
        <w:rPr>
          <w:rFonts w:asciiTheme="majorHAnsi" w:eastAsia="Times New Roman" w:hAnsiTheme="majorHAnsi" w:cstheme="majorHAnsi"/>
          <w:color w:val="000000" w:themeColor="text1"/>
          <w:kern w:val="0"/>
          <w:lang w:eastAsia="pl-PL"/>
        </w:rPr>
        <w:t>za brak zapłaty wynagrodzenia należnego Podwykonawcom lub dalszym Podwykonawcom - 2000,00 zł za każde dokonanie przez Zamawiającego bezpośredniej płatności na rzecz Podwykonawców lub dalszych Podwykonawców;</w:t>
      </w:r>
      <w:r w:rsidRPr="00736262">
        <w:rPr>
          <w:rFonts w:asciiTheme="majorHAnsi" w:eastAsia="Times New Roman" w:hAnsiTheme="majorHAnsi" w:cstheme="majorHAnsi"/>
          <w:i/>
          <w:iCs/>
          <w:color w:val="000000" w:themeColor="text1"/>
          <w:kern w:val="0"/>
          <w:lang w:eastAsia="pl-PL"/>
        </w:rPr>
        <w:t xml:space="preserve"> (dotyczy realizacji umowy przy udziale podwykonawców)</w:t>
      </w:r>
    </w:p>
    <w:p w14:paraId="7E610E63" w14:textId="77777777" w:rsidR="00FA19E1" w:rsidRPr="00736262" w:rsidRDefault="00FA19E1" w:rsidP="00336003">
      <w:pPr>
        <w:pStyle w:val="Akapitzlist"/>
        <w:numPr>
          <w:ilvl w:val="0"/>
          <w:numId w:val="26"/>
        </w:numPr>
        <w:suppressAutoHyphens/>
        <w:autoSpaceDE w:val="0"/>
        <w:autoSpaceDN w:val="0"/>
        <w:adjustRightInd w:val="0"/>
        <w:spacing w:after="0" w:line="240" w:lineRule="auto"/>
        <w:jc w:val="both"/>
        <w:rPr>
          <w:rFonts w:asciiTheme="majorHAnsi" w:eastAsia="Times New Roman" w:hAnsiTheme="majorHAnsi" w:cstheme="majorHAnsi"/>
          <w:color w:val="000000" w:themeColor="text1"/>
          <w:kern w:val="0"/>
          <w:lang w:eastAsia="pl-PL"/>
        </w:rPr>
      </w:pPr>
      <w:r w:rsidRPr="00736262">
        <w:rPr>
          <w:rFonts w:asciiTheme="majorHAnsi" w:eastAsia="Times New Roman" w:hAnsiTheme="majorHAnsi" w:cstheme="majorHAnsi"/>
          <w:color w:val="000000" w:themeColor="text1"/>
          <w:kern w:val="0"/>
          <w:lang w:eastAsia="pl-PL"/>
        </w:rPr>
        <w:t xml:space="preserve">za każdy wykryty przypadek </w:t>
      </w:r>
      <w:r w:rsidRPr="00C1544B">
        <w:rPr>
          <w:rFonts w:asciiTheme="majorHAnsi" w:eastAsia="Times New Roman" w:hAnsiTheme="majorHAnsi" w:cstheme="majorHAnsi"/>
          <w:kern w:val="0"/>
          <w:lang w:eastAsia="pl-PL"/>
        </w:rPr>
        <w:t>dotyczący niewywiązywania się z</w:t>
      </w:r>
      <w:r w:rsidRPr="00736262">
        <w:rPr>
          <w:rFonts w:asciiTheme="majorHAnsi" w:eastAsia="Times New Roman" w:hAnsiTheme="majorHAnsi" w:cstheme="majorHAnsi"/>
          <w:color w:val="000000" w:themeColor="text1"/>
          <w:kern w:val="0"/>
          <w:lang w:eastAsia="pl-PL"/>
        </w:rPr>
        <w:t xml:space="preserve"> obowiązku zatrudnienia na umowę o pracę – 1000,00 zł.</w:t>
      </w:r>
    </w:p>
    <w:p w14:paraId="6C71DDC7" w14:textId="77777777" w:rsidR="00FA19E1" w:rsidRPr="00736262" w:rsidRDefault="00FA19E1" w:rsidP="00FA19E1">
      <w:pPr>
        <w:suppressAutoHyphens/>
        <w:jc w:val="both"/>
        <w:rPr>
          <w:rFonts w:asciiTheme="majorHAnsi" w:hAnsiTheme="majorHAnsi" w:cstheme="majorHAnsi"/>
          <w:color w:val="000000" w:themeColor="text1"/>
        </w:rPr>
      </w:pPr>
    </w:p>
    <w:p w14:paraId="67561832" w14:textId="0C5BD9A0" w:rsidR="00FA19E1" w:rsidRPr="00736262" w:rsidRDefault="00FA19E1" w:rsidP="00C1544B">
      <w:pPr>
        <w:numPr>
          <w:ilvl w:val="0"/>
          <w:numId w:val="4"/>
        </w:numPr>
        <w:tabs>
          <w:tab w:val="left" w:pos="331"/>
        </w:tabs>
        <w:suppressAutoHyphens/>
        <w:jc w:val="both"/>
        <w:rPr>
          <w:rFonts w:asciiTheme="majorHAnsi" w:hAnsiTheme="majorHAnsi" w:cstheme="majorHAnsi"/>
          <w:color w:val="000000" w:themeColor="text1"/>
          <w:u w:val="single"/>
        </w:rPr>
      </w:pPr>
      <w:r w:rsidRPr="00736262">
        <w:rPr>
          <w:rFonts w:asciiTheme="majorHAnsi" w:hAnsiTheme="majorHAnsi" w:cstheme="majorHAnsi"/>
          <w:color w:val="000000" w:themeColor="text1"/>
          <w:u w:val="single"/>
        </w:rPr>
        <w:t>Zamawiający zapłaci Wykonawcy karę umowną:</w:t>
      </w:r>
    </w:p>
    <w:p w14:paraId="6CEB2E92" w14:textId="77777777" w:rsidR="00FA19E1" w:rsidRPr="00736262" w:rsidRDefault="00FA19E1" w:rsidP="00336003">
      <w:pPr>
        <w:pStyle w:val="Akapitzlist"/>
        <w:numPr>
          <w:ilvl w:val="0"/>
          <w:numId w:val="27"/>
        </w:numPr>
        <w:suppressAutoHyphens/>
        <w:autoSpaceDE w:val="0"/>
        <w:autoSpaceDN w:val="0"/>
        <w:adjustRightInd w:val="0"/>
        <w:spacing w:after="0" w:line="240" w:lineRule="auto"/>
        <w:jc w:val="both"/>
        <w:rPr>
          <w:rFonts w:asciiTheme="majorHAnsi" w:eastAsia="Times New Roman" w:hAnsiTheme="majorHAnsi" w:cstheme="majorHAnsi"/>
          <w:color w:val="000000" w:themeColor="text1"/>
          <w:kern w:val="0"/>
          <w:lang w:eastAsia="pl-PL"/>
        </w:rPr>
      </w:pPr>
      <w:r w:rsidRPr="00736262">
        <w:rPr>
          <w:rFonts w:asciiTheme="majorHAnsi" w:eastAsia="Times New Roman" w:hAnsiTheme="majorHAnsi" w:cstheme="majorHAnsi"/>
          <w:color w:val="000000" w:themeColor="text1"/>
          <w:kern w:val="0"/>
          <w:lang w:eastAsia="pl-PL"/>
        </w:rPr>
        <w:t>za opóźnienie w zapłacie faktury w wysokości odsetek ustawowych za opóźnienie za każdy dzień opóźnienia;</w:t>
      </w:r>
    </w:p>
    <w:p w14:paraId="15669346" w14:textId="77777777" w:rsidR="00FA19E1" w:rsidRPr="00736262" w:rsidRDefault="00FA19E1" w:rsidP="00336003">
      <w:pPr>
        <w:pStyle w:val="Akapitzlist"/>
        <w:numPr>
          <w:ilvl w:val="0"/>
          <w:numId w:val="27"/>
        </w:numPr>
        <w:suppressAutoHyphens/>
        <w:autoSpaceDE w:val="0"/>
        <w:autoSpaceDN w:val="0"/>
        <w:adjustRightInd w:val="0"/>
        <w:spacing w:after="0" w:line="240" w:lineRule="auto"/>
        <w:jc w:val="both"/>
        <w:rPr>
          <w:rFonts w:asciiTheme="majorHAnsi" w:eastAsia="Times New Roman" w:hAnsiTheme="majorHAnsi" w:cstheme="majorHAnsi"/>
          <w:color w:val="000000" w:themeColor="text1"/>
          <w:kern w:val="0"/>
          <w:lang w:eastAsia="pl-PL"/>
        </w:rPr>
      </w:pPr>
      <w:r w:rsidRPr="00736262">
        <w:rPr>
          <w:rFonts w:asciiTheme="majorHAnsi" w:eastAsia="Times New Roman" w:hAnsiTheme="majorHAnsi" w:cstheme="majorHAnsi"/>
          <w:color w:val="000000" w:themeColor="text1"/>
          <w:kern w:val="0"/>
          <w:lang w:eastAsia="pl-PL"/>
        </w:rPr>
        <w:t xml:space="preserve">w przypadku odstąpienia od umowy z przyczyn leżących po stronie Zamawiającego </w:t>
      </w:r>
      <w:r w:rsidRPr="00736262">
        <w:rPr>
          <w:rFonts w:asciiTheme="majorHAnsi" w:eastAsia="Times New Roman" w:hAnsiTheme="majorHAnsi" w:cstheme="majorHAnsi"/>
          <w:color w:val="000000" w:themeColor="text1"/>
          <w:kern w:val="0"/>
          <w:lang w:eastAsia="pl-PL"/>
        </w:rPr>
        <w:br/>
        <w:t>w wysokości 20% całkowitego wynagrodzenia umownego brutto.</w:t>
      </w:r>
    </w:p>
    <w:p w14:paraId="1B2C9E34" w14:textId="77777777" w:rsidR="00FA19E1" w:rsidRPr="00736262" w:rsidRDefault="00FA19E1" w:rsidP="00C1544B">
      <w:pPr>
        <w:numPr>
          <w:ilvl w:val="0"/>
          <w:numId w:val="4"/>
        </w:numPr>
        <w:tabs>
          <w:tab w:val="left" w:pos="331"/>
        </w:tabs>
        <w:suppressAutoHyphens/>
        <w:jc w:val="both"/>
        <w:rPr>
          <w:rFonts w:asciiTheme="majorHAnsi" w:hAnsiTheme="majorHAnsi" w:cstheme="majorHAnsi"/>
          <w:color w:val="000000" w:themeColor="text1"/>
        </w:rPr>
      </w:pPr>
      <w:r w:rsidRPr="00C1544B">
        <w:rPr>
          <w:rFonts w:asciiTheme="majorHAnsi" w:hAnsiTheme="majorHAnsi" w:cstheme="majorHAnsi"/>
          <w:color w:val="000000" w:themeColor="text1"/>
        </w:rPr>
        <w:t>Kary</w:t>
      </w:r>
      <w:r w:rsidRPr="00736262">
        <w:rPr>
          <w:rFonts w:asciiTheme="majorHAnsi" w:hAnsiTheme="majorHAnsi" w:cstheme="majorHAnsi"/>
          <w:color w:val="000000" w:themeColor="text1"/>
        </w:rPr>
        <w:t xml:space="preserve"> umowne wskazane w ust. 1 będą potrącane z faktur Wykonawcy.</w:t>
      </w:r>
    </w:p>
    <w:p w14:paraId="19BDE618" w14:textId="77777777" w:rsidR="00FA19E1" w:rsidRPr="00C1544B" w:rsidRDefault="00FA19E1" w:rsidP="00C1544B">
      <w:pPr>
        <w:numPr>
          <w:ilvl w:val="0"/>
          <w:numId w:val="4"/>
        </w:numPr>
        <w:tabs>
          <w:tab w:val="left" w:pos="284"/>
        </w:tabs>
        <w:suppressAutoHyphens/>
        <w:ind w:left="284" w:hanging="284"/>
        <w:jc w:val="both"/>
        <w:rPr>
          <w:rFonts w:asciiTheme="majorHAnsi" w:eastAsia="Arial" w:hAnsiTheme="majorHAnsi" w:cstheme="majorHAnsi"/>
          <w:color w:val="000000" w:themeColor="text1"/>
          <w:lang w:bidi="pl-PL"/>
        </w:rPr>
      </w:pPr>
      <w:r w:rsidRPr="00C1544B">
        <w:rPr>
          <w:rFonts w:asciiTheme="majorHAnsi" w:eastAsia="Arial" w:hAnsiTheme="majorHAnsi" w:cstheme="majorHAnsi"/>
          <w:color w:val="000000" w:themeColor="text1"/>
          <w:lang w:bidi="pl-PL"/>
        </w:rPr>
        <w:t xml:space="preserve">Wykonawca wyraża zgodę na potrącenie należnych Zamawiającemu kar umownych </w:t>
      </w:r>
      <w:r w:rsidRPr="00C1544B">
        <w:rPr>
          <w:rFonts w:asciiTheme="majorHAnsi" w:eastAsia="Arial" w:hAnsiTheme="majorHAnsi" w:cstheme="majorHAnsi"/>
          <w:color w:val="000000" w:themeColor="text1"/>
          <w:lang w:bidi="pl-PL"/>
        </w:rPr>
        <w:br/>
        <w:t xml:space="preserve">z przysługującego mu wynagrodzenia. </w:t>
      </w:r>
    </w:p>
    <w:p w14:paraId="2530D8D9" w14:textId="77777777" w:rsidR="00FA19E1" w:rsidRPr="00C1544B" w:rsidRDefault="00FA19E1" w:rsidP="00C1544B">
      <w:pPr>
        <w:numPr>
          <w:ilvl w:val="0"/>
          <w:numId w:val="4"/>
        </w:numPr>
        <w:tabs>
          <w:tab w:val="left" w:pos="284"/>
        </w:tabs>
        <w:suppressAutoHyphens/>
        <w:ind w:left="284" w:hanging="284"/>
        <w:jc w:val="both"/>
        <w:rPr>
          <w:rFonts w:asciiTheme="majorHAnsi" w:eastAsia="Arial" w:hAnsiTheme="majorHAnsi" w:cstheme="majorHAnsi"/>
          <w:color w:val="000000" w:themeColor="text1"/>
          <w:lang w:bidi="pl-PL"/>
        </w:rPr>
      </w:pPr>
      <w:r w:rsidRPr="00C1544B">
        <w:rPr>
          <w:rFonts w:asciiTheme="majorHAnsi" w:eastAsia="Arial" w:hAnsiTheme="majorHAnsi" w:cstheme="majorHAnsi"/>
          <w:color w:val="000000" w:themeColor="text1"/>
          <w:lang w:bidi="pl-PL"/>
        </w:rPr>
        <w:t>Zamawiający ma prawo dochodzić odszkodowania uzupełniającego na zasadach Kodeksu cywilnego, jeżeli szkoda przewyższy wysokość kar umownych.</w:t>
      </w:r>
    </w:p>
    <w:p w14:paraId="5DFBC42A" w14:textId="77777777" w:rsidR="00FA19E1" w:rsidRPr="00C1544B" w:rsidRDefault="00FA19E1" w:rsidP="00C1544B">
      <w:pPr>
        <w:numPr>
          <w:ilvl w:val="0"/>
          <w:numId w:val="4"/>
        </w:numPr>
        <w:tabs>
          <w:tab w:val="left" w:pos="284"/>
        </w:tabs>
        <w:suppressAutoHyphens/>
        <w:ind w:left="284" w:hanging="284"/>
        <w:jc w:val="both"/>
        <w:rPr>
          <w:rFonts w:asciiTheme="majorHAnsi" w:eastAsia="Arial" w:hAnsiTheme="majorHAnsi" w:cstheme="majorHAnsi"/>
          <w:color w:val="000000" w:themeColor="text1"/>
          <w:lang w:bidi="pl-PL"/>
        </w:rPr>
      </w:pPr>
      <w:r w:rsidRPr="00C1544B">
        <w:rPr>
          <w:rFonts w:asciiTheme="majorHAnsi" w:eastAsia="Arial" w:hAnsiTheme="majorHAnsi" w:cstheme="majorHAnsi"/>
          <w:color w:val="000000" w:themeColor="text1"/>
          <w:lang w:bidi="pl-PL"/>
        </w:rPr>
        <w:t>Zamawiający może usunąć, w zastępstwie Wykonawcy i na jego koszt, wady przynajmniej 2-krotnie nie usunięte w wyznaczonym terminie.</w:t>
      </w:r>
    </w:p>
    <w:p w14:paraId="1EA1561A" w14:textId="77777777" w:rsidR="00FA19E1" w:rsidRPr="00C1544B" w:rsidRDefault="00FA19E1" w:rsidP="00C1544B">
      <w:pPr>
        <w:numPr>
          <w:ilvl w:val="0"/>
          <w:numId w:val="4"/>
        </w:numPr>
        <w:tabs>
          <w:tab w:val="left" w:pos="284"/>
        </w:tabs>
        <w:suppressAutoHyphens/>
        <w:ind w:left="284" w:hanging="284"/>
        <w:jc w:val="both"/>
        <w:rPr>
          <w:rFonts w:asciiTheme="majorHAnsi" w:eastAsia="Arial" w:hAnsiTheme="majorHAnsi" w:cstheme="majorHAnsi"/>
          <w:color w:val="000000" w:themeColor="text1"/>
          <w:lang w:bidi="pl-PL"/>
        </w:rPr>
      </w:pPr>
      <w:r w:rsidRPr="00C1544B">
        <w:rPr>
          <w:rFonts w:asciiTheme="majorHAnsi" w:eastAsia="Arial" w:hAnsiTheme="majorHAnsi" w:cstheme="majorHAnsi"/>
          <w:color w:val="000000" w:themeColor="text1"/>
          <w:lang w:bidi="pl-PL"/>
        </w:rPr>
        <w:lastRenderedPageBreak/>
        <w:t>W przypadku uzgodnienia zmiany terminów realizacji niniejszej umowy, kara umowna będzie liczona od nowych terminów.</w:t>
      </w:r>
    </w:p>
    <w:p w14:paraId="2E70EAEE" w14:textId="77777777" w:rsidR="00FA19E1" w:rsidRPr="00C1544B" w:rsidRDefault="00FA19E1" w:rsidP="00C1544B">
      <w:pPr>
        <w:numPr>
          <w:ilvl w:val="0"/>
          <w:numId w:val="4"/>
        </w:numPr>
        <w:tabs>
          <w:tab w:val="left" w:pos="284"/>
        </w:tabs>
        <w:suppressAutoHyphens/>
        <w:ind w:left="284" w:hanging="284"/>
        <w:jc w:val="both"/>
        <w:rPr>
          <w:rFonts w:asciiTheme="majorHAnsi" w:eastAsia="Arial" w:hAnsiTheme="majorHAnsi" w:cstheme="majorHAnsi"/>
          <w:color w:val="000000" w:themeColor="text1"/>
          <w:lang w:bidi="pl-PL"/>
        </w:rPr>
      </w:pPr>
      <w:r w:rsidRPr="00C1544B">
        <w:rPr>
          <w:rFonts w:asciiTheme="majorHAnsi" w:eastAsia="Arial" w:hAnsiTheme="majorHAnsi" w:cstheme="majorHAnsi"/>
          <w:color w:val="000000" w:themeColor="text1"/>
          <w:lang w:bidi="pl-PL"/>
        </w:rPr>
        <w:t>Maksymalną wysokość kar określa się na poziomie: 30% całkowitej wartości brutto umowy.</w:t>
      </w:r>
    </w:p>
    <w:p w14:paraId="3CF16AE0" w14:textId="77777777" w:rsidR="00FA19E1" w:rsidRPr="00736262" w:rsidRDefault="00FA19E1" w:rsidP="00FA19E1">
      <w:pPr>
        <w:tabs>
          <w:tab w:val="left" w:pos="426"/>
        </w:tabs>
        <w:suppressAutoHyphens/>
        <w:spacing w:line="276" w:lineRule="auto"/>
        <w:jc w:val="both"/>
        <w:rPr>
          <w:rFonts w:asciiTheme="majorHAnsi" w:hAnsiTheme="majorHAnsi" w:cstheme="majorHAnsi"/>
          <w:color w:val="000000" w:themeColor="text1"/>
        </w:rPr>
      </w:pPr>
    </w:p>
    <w:p w14:paraId="149DF8FB" w14:textId="77777777" w:rsidR="00FA19E1" w:rsidRPr="00736262" w:rsidRDefault="00FA19E1" w:rsidP="00FA19E1">
      <w:pPr>
        <w:suppressAutoHyphens/>
        <w:spacing w:line="276" w:lineRule="auto"/>
        <w:ind w:left="20"/>
        <w:jc w:val="center"/>
        <w:rPr>
          <w:rFonts w:asciiTheme="majorHAnsi" w:hAnsiTheme="majorHAnsi" w:cstheme="majorHAnsi"/>
          <w:b/>
          <w:bCs/>
          <w:color w:val="000000" w:themeColor="text1"/>
        </w:rPr>
      </w:pPr>
      <w:r w:rsidRPr="00736262">
        <w:rPr>
          <w:rFonts w:asciiTheme="majorHAnsi" w:eastAsia="Arial" w:hAnsiTheme="majorHAnsi" w:cstheme="majorHAnsi"/>
          <w:b/>
          <w:bCs/>
          <w:color w:val="000000" w:themeColor="text1"/>
          <w:lang w:bidi="pl-PL"/>
        </w:rPr>
        <w:t xml:space="preserve">§ </w:t>
      </w:r>
      <w:r w:rsidRPr="00736262">
        <w:rPr>
          <w:rFonts w:asciiTheme="majorHAnsi" w:hAnsiTheme="majorHAnsi" w:cstheme="majorHAnsi"/>
          <w:b/>
          <w:bCs/>
          <w:color w:val="000000" w:themeColor="text1"/>
        </w:rPr>
        <w:t>8</w:t>
      </w:r>
    </w:p>
    <w:p w14:paraId="0B65745A" w14:textId="77777777" w:rsidR="00FA19E1" w:rsidRPr="00736262" w:rsidRDefault="00FA19E1" w:rsidP="00FA19E1">
      <w:pPr>
        <w:jc w:val="center"/>
        <w:rPr>
          <w:rFonts w:asciiTheme="majorHAnsi" w:eastAsia="Calibri" w:hAnsiTheme="majorHAnsi" w:cstheme="majorHAnsi"/>
          <w:b/>
          <w:bCs/>
          <w:color w:val="000000" w:themeColor="text1"/>
        </w:rPr>
      </w:pPr>
      <w:r w:rsidRPr="00736262">
        <w:rPr>
          <w:rFonts w:asciiTheme="majorHAnsi" w:eastAsia="Calibri" w:hAnsiTheme="majorHAnsi" w:cstheme="majorHAnsi"/>
          <w:b/>
          <w:bCs/>
          <w:color w:val="000000" w:themeColor="text1"/>
        </w:rPr>
        <w:t>ODSTĄPIENIE OD UMOWY</w:t>
      </w:r>
    </w:p>
    <w:p w14:paraId="4E2D58E4" w14:textId="77777777" w:rsidR="00FA19E1" w:rsidRPr="00C1544B" w:rsidRDefault="00FA19E1" w:rsidP="00FA19E1">
      <w:pPr>
        <w:jc w:val="center"/>
        <w:rPr>
          <w:rFonts w:asciiTheme="majorHAnsi" w:eastAsia="Calibri" w:hAnsiTheme="majorHAnsi" w:cstheme="majorHAnsi"/>
          <w:b/>
          <w:bCs/>
          <w:color w:val="000000" w:themeColor="text1"/>
          <w:szCs w:val="22"/>
        </w:rPr>
      </w:pPr>
    </w:p>
    <w:p w14:paraId="3CB80582" w14:textId="77777777" w:rsidR="00FA19E1" w:rsidRPr="00C1544B" w:rsidRDefault="00FA19E1" w:rsidP="00336003">
      <w:pPr>
        <w:numPr>
          <w:ilvl w:val="0"/>
          <w:numId w:val="28"/>
        </w:numPr>
        <w:tabs>
          <w:tab w:val="left" w:pos="284"/>
        </w:tabs>
        <w:suppressAutoHyphens/>
        <w:jc w:val="both"/>
        <w:rPr>
          <w:rFonts w:asciiTheme="majorHAnsi" w:hAnsiTheme="majorHAnsi" w:cstheme="majorHAnsi"/>
          <w:color w:val="000000" w:themeColor="text1"/>
          <w:szCs w:val="22"/>
        </w:rPr>
      </w:pPr>
      <w:r w:rsidRPr="00C1544B">
        <w:rPr>
          <w:rStyle w:val="cf01"/>
          <w:rFonts w:asciiTheme="majorHAnsi" w:eastAsiaTheme="majorEastAsia" w:hAnsiTheme="majorHAnsi" w:cstheme="majorHAnsi"/>
          <w:color w:val="000000" w:themeColor="text1"/>
          <w:sz w:val="22"/>
          <w:szCs w:val="22"/>
        </w:rPr>
        <w:t>Oprócz wypadków wymienionych w kodeksie cywilnym lub ustawie prawo zamówień publicznych, stronom przysługuje prawo odstąpienia od umowy w następujących sytuacjach:</w:t>
      </w:r>
    </w:p>
    <w:p w14:paraId="7AB82E87" w14:textId="74C5C77E" w:rsidR="00FA19E1" w:rsidRPr="00C1544B" w:rsidRDefault="00FA19E1" w:rsidP="00336003">
      <w:pPr>
        <w:pStyle w:val="Akapitzlist"/>
        <w:numPr>
          <w:ilvl w:val="0"/>
          <w:numId w:val="29"/>
        </w:numPr>
        <w:suppressAutoHyphens/>
        <w:autoSpaceDE w:val="0"/>
        <w:autoSpaceDN w:val="0"/>
        <w:adjustRightInd w:val="0"/>
        <w:spacing w:after="0" w:line="240" w:lineRule="auto"/>
        <w:jc w:val="both"/>
        <w:rPr>
          <w:rStyle w:val="cf01"/>
          <w:rFonts w:asciiTheme="majorHAnsi" w:hAnsiTheme="majorHAnsi" w:cstheme="majorHAnsi"/>
          <w:color w:val="000000" w:themeColor="text1"/>
          <w:sz w:val="22"/>
          <w:szCs w:val="22"/>
        </w:rPr>
      </w:pPr>
      <w:r w:rsidRPr="00C1544B">
        <w:rPr>
          <w:rStyle w:val="cf01"/>
          <w:rFonts w:asciiTheme="majorHAnsi" w:eastAsiaTheme="majorEastAsia" w:hAnsiTheme="majorHAnsi" w:cstheme="majorHAnsi"/>
          <w:color w:val="000000" w:themeColor="text1"/>
          <w:sz w:val="22"/>
          <w:szCs w:val="22"/>
        </w:rPr>
        <w:t>Zamawiającemu przysługuje prawo do odstąpienia od umowy:</w:t>
      </w:r>
    </w:p>
    <w:p w14:paraId="06DDFD3D" w14:textId="77777777" w:rsidR="00FA19E1" w:rsidRPr="00C1544B" w:rsidRDefault="00FA19E1" w:rsidP="002443AD">
      <w:pPr>
        <w:pStyle w:val="pf1"/>
        <w:numPr>
          <w:ilvl w:val="1"/>
          <w:numId w:val="3"/>
        </w:numPr>
        <w:spacing w:before="0" w:beforeAutospacing="0" w:after="0" w:afterAutospacing="0"/>
        <w:ind w:left="993" w:hanging="284"/>
        <w:jc w:val="both"/>
        <w:rPr>
          <w:rStyle w:val="cf01"/>
          <w:rFonts w:asciiTheme="majorHAnsi" w:hAnsiTheme="majorHAnsi" w:cstheme="majorHAnsi"/>
          <w:color w:val="000000" w:themeColor="text1"/>
          <w:sz w:val="22"/>
          <w:szCs w:val="22"/>
        </w:rPr>
      </w:pPr>
      <w:r w:rsidRPr="00C1544B">
        <w:rPr>
          <w:rStyle w:val="cf01"/>
          <w:rFonts w:asciiTheme="majorHAnsi" w:eastAsiaTheme="majorEastAsia" w:hAnsiTheme="majorHAnsi" w:cstheme="majorHAnsi"/>
          <w:color w:val="000000" w:themeColor="text1"/>
          <w:sz w:val="22"/>
          <w:szCs w:val="22"/>
        </w:rPr>
        <w:t xml:space="preserve">w razie wystąpienia istotnej zmiany okoliczności powodującej, że wykonanie umowy </w:t>
      </w:r>
      <w:r w:rsidRPr="00C1544B">
        <w:rPr>
          <w:rStyle w:val="cf01"/>
          <w:rFonts w:asciiTheme="majorHAnsi" w:eastAsiaTheme="majorEastAsia" w:hAnsiTheme="majorHAnsi" w:cstheme="majorHAnsi"/>
          <w:color w:val="000000" w:themeColor="text1"/>
          <w:sz w:val="22"/>
          <w:szCs w:val="22"/>
        </w:rPr>
        <w:br/>
        <w:t>nie leży w interesie publicznym, czego nie można było przewidzieć w chwili zawarcia umowy. Odstąpienie od umowy w tym wypadku może nastąpić w terminie 10 dni od powzięcia wiadomości o powyższych okolicznościach,</w:t>
      </w:r>
    </w:p>
    <w:p w14:paraId="3A3888B7" w14:textId="77777777" w:rsidR="00FA19E1" w:rsidRPr="002443AD" w:rsidRDefault="00FA19E1" w:rsidP="002443AD">
      <w:pPr>
        <w:pStyle w:val="pf1"/>
        <w:numPr>
          <w:ilvl w:val="1"/>
          <w:numId w:val="3"/>
        </w:numPr>
        <w:spacing w:before="0" w:beforeAutospacing="0" w:after="0" w:afterAutospacing="0"/>
        <w:ind w:left="993" w:hanging="284"/>
        <w:jc w:val="both"/>
        <w:rPr>
          <w:rStyle w:val="cf01"/>
          <w:rFonts w:asciiTheme="majorHAnsi" w:eastAsiaTheme="majorEastAsia" w:hAnsiTheme="majorHAnsi" w:cstheme="majorHAnsi"/>
          <w:color w:val="000000" w:themeColor="text1"/>
          <w:sz w:val="22"/>
          <w:szCs w:val="22"/>
        </w:rPr>
      </w:pPr>
      <w:r w:rsidRPr="00C1544B">
        <w:rPr>
          <w:rStyle w:val="cf01"/>
          <w:rFonts w:asciiTheme="majorHAnsi" w:eastAsiaTheme="majorEastAsia" w:hAnsiTheme="majorHAnsi" w:cstheme="majorHAnsi"/>
          <w:color w:val="000000" w:themeColor="text1"/>
          <w:sz w:val="22"/>
          <w:szCs w:val="22"/>
        </w:rPr>
        <w:t>Wykonawca nie rozpoczął prac bez uzasadnionych przyczyn oraz nie kontynuuje ich pomimo wezwania Zamawiającego złożonego na piśmie,</w:t>
      </w:r>
    </w:p>
    <w:p w14:paraId="25E1B42A" w14:textId="77777777" w:rsidR="00FA19E1" w:rsidRPr="002443AD" w:rsidRDefault="00FA19E1" w:rsidP="002443AD">
      <w:pPr>
        <w:pStyle w:val="pf1"/>
        <w:numPr>
          <w:ilvl w:val="1"/>
          <w:numId w:val="3"/>
        </w:numPr>
        <w:spacing w:before="0" w:beforeAutospacing="0" w:after="0" w:afterAutospacing="0"/>
        <w:ind w:left="993" w:hanging="284"/>
        <w:jc w:val="both"/>
        <w:rPr>
          <w:rStyle w:val="cf01"/>
          <w:rFonts w:asciiTheme="majorHAnsi" w:eastAsiaTheme="majorEastAsia" w:hAnsiTheme="majorHAnsi" w:cstheme="majorHAnsi"/>
          <w:color w:val="000000" w:themeColor="text1"/>
          <w:sz w:val="22"/>
          <w:szCs w:val="22"/>
        </w:rPr>
      </w:pPr>
      <w:r w:rsidRPr="00C1544B">
        <w:rPr>
          <w:rStyle w:val="cf01"/>
          <w:rFonts w:asciiTheme="majorHAnsi" w:eastAsiaTheme="majorEastAsia" w:hAnsiTheme="majorHAnsi" w:cstheme="majorHAnsi"/>
          <w:color w:val="000000" w:themeColor="text1"/>
          <w:sz w:val="22"/>
          <w:szCs w:val="22"/>
        </w:rPr>
        <w:t>Wykonawca przerwał realizację prac bez uzasadnienia i przerwa ta trwa dłużej niż 7 dni,</w:t>
      </w:r>
    </w:p>
    <w:p w14:paraId="5EC9875F" w14:textId="77777777" w:rsidR="00FA19E1" w:rsidRPr="002443AD" w:rsidRDefault="00FA19E1" w:rsidP="002443AD">
      <w:pPr>
        <w:pStyle w:val="pf1"/>
        <w:numPr>
          <w:ilvl w:val="1"/>
          <w:numId w:val="3"/>
        </w:numPr>
        <w:spacing w:before="0" w:beforeAutospacing="0" w:after="0" w:afterAutospacing="0"/>
        <w:ind w:left="993" w:hanging="284"/>
        <w:jc w:val="both"/>
        <w:rPr>
          <w:rStyle w:val="cf01"/>
          <w:rFonts w:asciiTheme="majorHAnsi" w:eastAsiaTheme="majorEastAsia" w:hAnsiTheme="majorHAnsi" w:cstheme="majorHAnsi"/>
          <w:color w:val="000000" w:themeColor="text1"/>
          <w:sz w:val="22"/>
          <w:szCs w:val="22"/>
        </w:rPr>
      </w:pPr>
      <w:r w:rsidRPr="00C1544B">
        <w:rPr>
          <w:rStyle w:val="cf01"/>
          <w:rFonts w:asciiTheme="majorHAnsi" w:eastAsiaTheme="majorEastAsia" w:hAnsiTheme="majorHAnsi" w:cstheme="majorHAnsi"/>
          <w:color w:val="000000" w:themeColor="text1"/>
          <w:sz w:val="22"/>
          <w:szCs w:val="22"/>
        </w:rPr>
        <w:t>Wykonawca opóźnia się z wykonaniem przedmiotu umowy ponad 21 dni.</w:t>
      </w:r>
    </w:p>
    <w:p w14:paraId="745B38BA" w14:textId="77777777" w:rsidR="00FA19E1" w:rsidRPr="002443AD" w:rsidRDefault="00FA19E1" w:rsidP="002443AD">
      <w:pPr>
        <w:pStyle w:val="pf1"/>
        <w:numPr>
          <w:ilvl w:val="1"/>
          <w:numId w:val="3"/>
        </w:numPr>
        <w:spacing w:before="0" w:beforeAutospacing="0" w:after="0" w:afterAutospacing="0"/>
        <w:ind w:left="993" w:hanging="284"/>
        <w:jc w:val="both"/>
        <w:rPr>
          <w:rStyle w:val="cf01"/>
          <w:rFonts w:asciiTheme="majorHAnsi" w:eastAsiaTheme="majorEastAsia" w:hAnsiTheme="majorHAnsi" w:cstheme="majorHAnsi"/>
          <w:sz w:val="22"/>
          <w:szCs w:val="22"/>
        </w:rPr>
      </w:pPr>
      <w:r w:rsidRPr="00C1544B">
        <w:rPr>
          <w:rStyle w:val="cf01"/>
          <w:rFonts w:asciiTheme="majorHAnsi" w:eastAsiaTheme="majorEastAsia" w:hAnsiTheme="majorHAnsi" w:cstheme="majorHAnsi"/>
          <w:color w:val="000000" w:themeColor="text1"/>
          <w:sz w:val="22"/>
          <w:szCs w:val="22"/>
        </w:rPr>
        <w:t>W innych przypadkach przewidzianych w umowie.</w:t>
      </w:r>
    </w:p>
    <w:p w14:paraId="6A9C2304" w14:textId="77777777" w:rsidR="00FA19E1" w:rsidRPr="00C1544B" w:rsidRDefault="00FA19E1" w:rsidP="002443AD">
      <w:pPr>
        <w:pStyle w:val="pf1"/>
        <w:numPr>
          <w:ilvl w:val="1"/>
          <w:numId w:val="3"/>
        </w:numPr>
        <w:spacing w:before="0" w:beforeAutospacing="0" w:after="0" w:afterAutospacing="0"/>
        <w:ind w:left="993" w:hanging="284"/>
        <w:jc w:val="both"/>
        <w:rPr>
          <w:rFonts w:asciiTheme="majorHAnsi" w:hAnsiTheme="majorHAnsi" w:cstheme="majorHAnsi"/>
          <w:color w:val="000000" w:themeColor="text1"/>
          <w:sz w:val="22"/>
          <w:szCs w:val="22"/>
        </w:rPr>
      </w:pPr>
      <w:r w:rsidRPr="00C1544B">
        <w:rPr>
          <w:rStyle w:val="cf01"/>
          <w:rFonts w:asciiTheme="majorHAnsi" w:eastAsiaTheme="majorEastAsia" w:hAnsiTheme="majorHAnsi" w:cstheme="majorHAnsi"/>
          <w:color w:val="000000" w:themeColor="text1"/>
          <w:sz w:val="22"/>
          <w:szCs w:val="22"/>
        </w:rPr>
        <w:t>Odstąpienie od umowy powinno nastąpić w ciągu 10 dni od dnia pozyskania przez stronę umowy informacji o wystąpieniu podstawy odstąpienia od umowy - w formie pisemnej pod rygorem nieważności takiego oświadczenia i powinno zawierać uzasadnienie.</w:t>
      </w:r>
    </w:p>
    <w:p w14:paraId="02F83C94" w14:textId="77777777" w:rsidR="00FA19E1" w:rsidRPr="00C1544B" w:rsidRDefault="00FA19E1" w:rsidP="00336003">
      <w:pPr>
        <w:pStyle w:val="Akapitzlist"/>
        <w:numPr>
          <w:ilvl w:val="0"/>
          <w:numId w:val="29"/>
        </w:numPr>
        <w:suppressAutoHyphens/>
        <w:autoSpaceDE w:val="0"/>
        <w:autoSpaceDN w:val="0"/>
        <w:adjustRightInd w:val="0"/>
        <w:spacing w:after="0" w:line="240" w:lineRule="auto"/>
        <w:jc w:val="both"/>
        <w:rPr>
          <w:rStyle w:val="cf01"/>
          <w:rFonts w:asciiTheme="majorHAnsi" w:eastAsiaTheme="majorEastAsia" w:hAnsiTheme="majorHAnsi" w:cstheme="majorHAnsi"/>
          <w:color w:val="000000" w:themeColor="text1"/>
          <w:sz w:val="22"/>
          <w:szCs w:val="22"/>
        </w:rPr>
      </w:pPr>
      <w:r w:rsidRPr="00C1544B">
        <w:rPr>
          <w:rStyle w:val="cf01"/>
          <w:rFonts w:asciiTheme="majorHAnsi" w:eastAsiaTheme="majorEastAsia" w:hAnsiTheme="majorHAnsi" w:cstheme="majorHAnsi"/>
          <w:color w:val="000000" w:themeColor="text1"/>
          <w:sz w:val="22"/>
          <w:szCs w:val="22"/>
        </w:rPr>
        <w:t>W wypadku odstąpienia od umowy Wykonawcę oraz Zamawiającego obciążają następujące obowiązki szczegółowe:</w:t>
      </w:r>
    </w:p>
    <w:p w14:paraId="0838B15E" w14:textId="77777777" w:rsidR="00FA19E1" w:rsidRPr="00C1544B" w:rsidRDefault="00FA19E1" w:rsidP="00336003">
      <w:pPr>
        <w:pStyle w:val="pf1"/>
        <w:numPr>
          <w:ilvl w:val="1"/>
          <w:numId w:val="30"/>
        </w:numPr>
        <w:spacing w:before="0" w:beforeAutospacing="0" w:after="0" w:afterAutospacing="0"/>
        <w:ind w:left="993" w:hanging="284"/>
        <w:jc w:val="both"/>
        <w:rPr>
          <w:rStyle w:val="cf01"/>
          <w:rFonts w:asciiTheme="majorHAnsi" w:eastAsiaTheme="majorEastAsia" w:hAnsiTheme="majorHAnsi" w:cstheme="majorHAnsi"/>
          <w:color w:val="000000" w:themeColor="text1"/>
          <w:sz w:val="22"/>
          <w:szCs w:val="22"/>
        </w:rPr>
      </w:pPr>
      <w:r w:rsidRPr="00C1544B">
        <w:rPr>
          <w:rStyle w:val="cf01"/>
          <w:rFonts w:asciiTheme="majorHAnsi" w:eastAsiaTheme="majorEastAsia" w:hAnsiTheme="majorHAnsi" w:cstheme="majorHAnsi"/>
          <w:color w:val="000000" w:themeColor="text1"/>
          <w:sz w:val="22"/>
          <w:szCs w:val="22"/>
        </w:rPr>
        <w:t>w terminie 7 dni od daty odstąpienia od umowy Wykonawca przy udziale Zamawiającego sporządzi szczegółowy protokół inwentaryzacji zrealizowanych robót według stanu na dzień odstąpienia,</w:t>
      </w:r>
    </w:p>
    <w:p w14:paraId="01F90E17" w14:textId="77777777" w:rsidR="00FA19E1" w:rsidRPr="002443AD" w:rsidRDefault="00FA19E1" w:rsidP="00336003">
      <w:pPr>
        <w:pStyle w:val="pf1"/>
        <w:numPr>
          <w:ilvl w:val="1"/>
          <w:numId w:val="30"/>
        </w:numPr>
        <w:spacing w:before="0" w:beforeAutospacing="0" w:after="0" w:afterAutospacing="0"/>
        <w:ind w:left="993" w:hanging="284"/>
        <w:jc w:val="both"/>
        <w:rPr>
          <w:rStyle w:val="cf01"/>
          <w:rFonts w:asciiTheme="majorHAnsi" w:eastAsiaTheme="majorEastAsia" w:hAnsiTheme="majorHAnsi" w:cstheme="majorHAnsi"/>
          <w:sz w:val="22"/>
          <w:szCs w:val="22"/>
        </w:rPr>
      </w:pPr>
      <w:r w:rsidRPr="00C1544B">
        <w:rPr>
          <w:rStyle w:val="cf01"/>
          <w:rFonts w:asciiTheme="majorHAnsi" w:eastAsiaTheme="majorEastAsia" w:hAnsiTheme="majorHAnsi" w:cstheme="majorHAnsi"/>
          <w:color w:val="000000" w:themeColor="text1"/>
          <w:sz w:val="22"/>
          <w:szCs w:val="22"/>
        </w:rPr>
        <w:t>w przypadku braku zgody ze strony Wykonawcy sporządzenia inwentaryzacji, wspólnie z Zamawiającym, Zamawiający wykona inwentaryzację samodzielnie i obciąży Wykonawcę karę umowną zgodnie z § 7 ust 2 pkt 2 niniejszej umowy.</w:t>
      </w:r>
    </w:p>
    <w:p w14:paraId="4A9E2F89" w14:textId="77777777" w:rsidR="00FA19E1" w:rsidRPr="00C1544B" w:rsidRDefault="00FA19E1" w:rsidP="00336003">
      <w:pPr>
        <w:pStyle w:val="pf1"/>
        <w:numPr>
          <w:ilvl w:val="1"/>
          <w:numId w:val="30"/>
        </w:numPr>
        <w:spacing w:before="0" w:beforeAutospacing="0" w:after="0" w:afterAutospacing="0"/>
        <w:ind w:left="993" w:hanging="284"/>
        <w:jc w:val="both"/>
        <w:rPr>
          <w:rStyle w:val="cf01"/>
          <w:rFonts w:asciiTheme="majorHAnsi" w:eastAsiaTheme="majorEastAsia" w:hAnsiTheme="majorHAnsi" w:cstheme="majorHAnsi"/>
          <w:color w:val="000000" w:themeColor="text1"/>
          <w:sz w:val="22"/>
          <w:szCs w:val="22"/>
        </w:rPr>
      </w:pPr>
      <w:r w:rsidRPr="00C1544B">
        <w:rPr>
          <w:rStyle w:val="cf01"/>
          <w:rFonts w:asciiTheme="majorHAnsi" w:eastAsiaTheme="majorEastAsia" w:hAnsiTheme="majorHAnsi" w:cstheme="majorHAnsi"/>
          <w:color w:val="000000" w:themeColor="text1"/>
          <w:sz w:val="22"/>
          <w:szCs w:val="22"/>
        </w:rPr>
        <w:t>Wykonawca sporządzi wykaz tych materiałów lub urządzeń, które nie mogą być wykorzystywane przez Wykonawcę do realizacji innych prac nie objętych niniejszą umową, jeżeli odstąpienie od umowy nastąpiło z przyczyn niezależnych od niego,</w:t>
      </w:r>
    </w:p>
    <w:p w14:paraId="31926548" w14:textId="77777777" w:rsidR="00FA19E1" w:rsidRPr="002443AD" w:rsidRDefault="00FA19E1" w:rsidP="00336003">
      <w:pPr>
        <w:pStyle w:val="pf1"/>
        <w:numPr>
          <w:ilvl w:val="1"/>
          <w:numId w:val="30"/>
        </w:numPr>
        <w:spacing w:before="0" w:beforeAutospacing="0" w:after="0" w:afterAutospacing="0"/>
        <w:ind w:left="993" w:hanging="284"/>
        <w:jc w:val="both"/>
        <w:rPr>
          <w:rStyle w:val="cf01"/>
          <w:rFonts w:asciiTheme="majorHAnsi" w:eastAsiaTheme="majorEastAsia" w:hAnsiTheme="majorHAnsi" w:cstheme="majorHAnsi"/>
          <w:sz w:val="22"/>
          <w:szCs w:val="22"/>
        </w:rPr>
      </w:pPr>
      <w:r w:rsidRPr="00C1544B">
        <w:rPr>
          <w:rStyle w:val="cf01"/>
          <w:rFonts w:asciiTheme="majorHAnsi" w:eastAsiaTheme="majorEastAsia" w:hAnsiTheme="majorHAnsi" w:cstheme="majorHAnsi"/>
          <w:color w:val="000000" w:themeColor="text1"/>
          <w:sz w:val="22"/>
          <w:szCs w:val="22"/>
        </w:rPr>
        <w:t>Wykonawca zgłosi do dokonania przez Zamawiającego odbioru prac przerwanych oraz prac zabezpieczających.</w:t>
      </w:r>
    </w:p>
    <w:p w14:paraId="58443BD1" w14:textId="77777777" w:rsidR="00FA19E1" w:rsidRPr="00C1544B" w:rsidRDefault="00FA19E1" w:rsidP="00336003">
      <w:pPr>
        <w:numPr>
          <w:ilvl w:val="0"/>
          <w:numId w:val="28"/>
        </w:numPr>
        <w:tabs>
          <w:tab w:val="left" w:pos="284"/>
        </w:tabs>
        <w:suppressAutoHyphens/>
        <w:jc w:val="both"/>
        <w:rPr>
          <w:rFonts w:asciiTheme="majorHAnsi" w:hAnsiTheme="majorHAnsi" w:cstheme="majorHAnsi"/>
          <w:color w:val="000000" w:themeColor="text1"/>
          <w:szCs w:val="22"/>
        </w:rPr>
      </w:pPr>
      <w:r w:rsidRPr="00C1544B">
        <w:rPr>
          <w:rStyle w:val="cf01"/>
          <w:rFonts w:asciiTheme="majorHAnsi" w:eastAsiaTheme="majorEastAsia" w:hAnsiTheme="majorHAnsi" w:cstheme="majorHAnsi"/>
          <w:color w:val="000000" w:themeColor="text1"/>
          <w:sz w:val="22"/>
          <w:szCs w:val="22"/>
        </w:rPr>
        <w:t xml:space="preserve">Zamawiający w razie odstąpienia od umowy z przyczyn, za które Wykonawca nie odpowiada, obowiązany jest do dokonania odbioru robót przerwanych oraz do zapłaty wynagrodzenia </w:t>
      </w:r>
      <w:r w:rsidRPr="00C1544B">
        <w:rPr>
          <w:rStyle w:val="cf01"/>
          <w:rFonts w:asciiTheme="majorHAnsi" w:eastAsiaTheme="majorEastAsia" w:hAnsiTheme="majorHAnsi" w:cstheme="majorHAnsi"/>
          <w:color w:val="000000" w:themeColor="text1"/>
          <w:sz w:val="22"/>
          <w:szCs w:val="22"/>
        </w:rPr>
        <w:br/>
        <w:t xml:space="preserve">za roboty, które zostały wykonane do dnia odstąpienia. </w:t>
      </w:r>
    </w:p>
    <w:p w14:paraId="4CB7B7C3" w14:textId="77777777" w:rsidR="00FA19E1" w:rsidRPr="00C1544B" w:rsidRDefault="00FA19E1" w:rsidP="00FA19E1">
      <w:pPr>
        <w:suppressAutoHyphens/>
        <w:spacing w:line="276" w:lineRule="auto"/>
        <w:ind w:right="20"/>
        <w:jc w:val="center"/>
        <w:rPr>
          <w:rFonts w:asciiTheme="majorHAnsi" w:hAnsiTheme="majorHAnsi" w:cstheme="majorHAnsi"/>
          <w:b/>
          <w:bCs/>
          <w:color w:val="000000" w:themeColor="text1"/>
          <w:szCs w:val="22"/>
        </w:rPr>
      </w:pPr>
    </w:p>
    <w:p w14:paraId="3F1190D4" w14:textId="77777777" w:rsidR="00FA19E1" w:rsidRPr="00736262" w:rsidRDefault="00FA19E1" w:rsidP="00FA19E1">
      <w:pPr>
        <w:suppressAutoHyphens/>
        <w:spacing w:line="276" w:lineRule="auto"/>
        <w:ind w:left="20"/>
        <w:jc w:val="center"/>
        <w:rPr>
          <w:rFonts w:asciiTheme="majorHAnsi" w:hAnsiTheme="majorHAnsi" w:cstheme="majorHAnsi"/>
          <w:b/>
          <w:bCs/>
          <w:color w:val="000000" w:themeColor="text1"/>
        </w:rPr>
      </w:pPr>
      <w:r w:rsidRPr="00736262">
        <w:rPr>
          <w:rFonts w:asciiTheme="majorHAnsi" w:eastAsia="Arial" w:hAnsiTheme="majorHAnsi" w:cstheme="majorHAnsi"/>
          <w:b/>
          <w:bCs/>
          <w:color w:val="000000" w:themeColor="text1"/>
          <w:lang w:bidi="pl-PL"/>
        </w:rPr>
        <w:t xml:space="preserve">§ </w:t>
      </w:r>
      <w:r w:rsidRPr="00736262">
        <w:rPr>
          <w:rFonts w:asciiTheme="majorHAnsi" w:hAnsiTheme="majorHAnsi" w:cstheme="majorHAnsi"/>
          <w:b/>
          <w:bCs/>
          <w:color w:val="000000" w:themeColor="text1"/>
        </w:rPr>
        <w:t>9</w:t>
      </w:r>
    </w:p>
    <w:p w14:paraId="1FEDD874" w14:textId="77777777" w:rsidR="00FA19E1" w:rsidRPr="00736262" w:rsidRDefault="00FA19E1" w:rsidP="00FA19E1">
      <w:pPr>
        <w:suppressAutoHyphens/>
        <w:spacing w:line="276" w:lineRule="auto"/>
        <w:ind w:right="20"/>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ZMIANA UMOWY</w:t>
      </w:r>
    </w:p>
    <w:p w14:paraId="02959FE7" w14:textId="77777777" w:rsidR="00FA19E1" w:rsidRPr="002443AD" w:rsidRDefault="00FA19E1" w:rsidP="002443AD">
      <w:pPr>
        <w:pStyle w:val="Akapitzlist"/>
        <w:spacing w:before="120" w:after="0" w:line="240" w:lineRule="auto"/>
        <w:ind w:left="0"/>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Zamawiający przewiduje, na podstawie art. 455 ustawy Pzp, możliwość dokonywania zmian postanowień niniejszej umowy w zakresie: </w:t>
      </w:r>
    </w:p>
    <w:p w14:paraId="41241884" w14:textId="0AC8C99C" w:rsidR="00FA19E1" w:rsidRPr="002443AD" w:rsidRDefault="00FA19E1" w:rsidP="00336003">
      <w:pPr>
        <w:numPr>
          <w:ilvl w:val="0"/>
          <w:numId w:val="31"/>
        </w:numPr>
        <w:tabs>
          <w:tab w:val="left" w:pos="284"/>
        </w:tabs>
        <w:suppressAutoHyphens/>
        <w:ind w:left="426" w:hanging="284"/>
        <w:jc w:val="both"/>
        <w:rPr>
          <w:rFonts w:asciiTheme="majorHAnsi" w:hAnsiTheme="majorHAnsi" w:cstheme="majorHAnsi"/>
          <w:color w:val="000000" w:themeColor="text1"/>
          <w:szCs w:val="22"/>
        </w:rPr>
      </w:pPr>
      <w:r w:rsidRPr="002443AD">
        <w:rPr>
          <w:rFonts w:asciiTheme="majorHAnsi" w:hAnsiTheme="majorHAnsi" w:cstheme="majorHAnsi"/>
          <w:b/>
          <w:color w:val="000000" w:themeColor="text1"/>
          <w:szCs w:val="22"/>
          <w:u w:val="single" w:color="000000"/>
        </w:rPr>
        <w:t>zmiany wysokości wynagrodzenia w przypadku zmiany</w:t>
      </w:r>
      <w:r w:rsidRPr="002443AD">
        <w:rPr>
          <w:rFonts w:asciiTheme="majorHAnsi" w:hAnsiTheme="majorHAnsi" w:cstheme="majorHAnsi"/>
          <w:color w:val="000000" w:themeColor="text1"/>
          <w:szCs w:val="22"/>
          <w:u w:val="single" w:color="000000"/>
        </w:rPr>
        <w:t>:</w:t>
      </w:r>
      <w:r w:rsidRPr="002443AD">
        <w:rPr>
          <w:rFonts w:asciiTheme="majorHAnsi" w:hAnsiTheme="majorHAnsi" w:cstheme="majorHAnsi"/>
          <w:color w:val="000000" w:themeColor="text1"/>
          <w:szCs w:val="22"/>
        </w:rPr>
        <w:t xml:space="preserve">  </w:t>
      </w:r>
    </w:p>
    <w:p w14:paraId="20CD5141" w14:textId="3C26829E" w:rsidR="00FA19E1" w:rsidRPr="002443AD" w:rsidRDefault="00FA19E1" w:rsidP="00336003">
      <w:pPr>
        <w:pStyle w:val="Akapitzlist"/>
        <w:numPr>
          <w:ilvl w:val="0"/>
          <w:numId w:val="32"/>
        </w:numPr>
        <w:suppressAutoHyphens/>
        <w:autoSpaceDE w:val="0"/>
        <w:autoSpaceDN w:val="0"/>
        <w:adjustRightInd w:val="0"/>
        <w:spacing w:after="0" w:line="240" w:lineRule="auto"/>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zmiany zakresu/sposobu realizacji świadczenia, w przypadku usunięcia błędów </w:t>
      </w:r>
      <w:r w:rsidRPr="002443AD">
        <w:rPr>
          <w:rFonts w:asciiTheme="majorHAnsi" w:hAnsiTheme="majorHAnsi" w:cstheme="majorHAnsi"/>
          <w:color w:val="000000" w:themeColor="text1"/>
        </w:rPr>
        <w:br/>
        <w:t xml:space="preserve">lub wprowadzenia zmian w dokumentacji projektowej, jeżeli konieczność ta wynika </w:t>
      </w:r>
      <w:r w:rsidRPr="002443AD">
        <w:rPr>
          <w:rFonts w:asciiTheme="majorHAnsi" w:hAnsiTheme="majorHAnsi" w:cstheme="majorHAnsi"/>
          <w:color w:val="000000" w:themeColor="text1"/>
        </w:rPr>
        <w:br/>
        <w:t xml:space="preserve">z nieprzewidzianych okoliczności, za które Wykonawca nie ponosi odpowiedzialności,  </w:t>
      </w:r>
    </w:p>
    <w:p w14:paraId="7FB2F829" w14:textId="77777777" w:rsidR="00FA19E1" w:rsidRPr="002443AD" w:rsidRDefault="00FA19E1" w:rsidP="00336003">
      <w:pPr>
        <w:pStyle w:val="Akapitzlist"/>
        <w:numPr>
          <w:ilvl w:val="0"/>
          <w:numId w:val="32"/>
        </w:numPr>
        <w:suppressAutoHyphens/>
        <w:autoSpaceDE w:val="0"/>
        <w:autoSpaceDN w:val="0"/>
        <w:adjustRightInd w:val="0"/>
        <w:spacing w:after="0" w:line="240" w:lineRule="auto"/>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Zamawiający dopuszcza zmianę wynagrodzenia w następujących przypadkach:  </w:t>
      </w:r>
    </w:p>
    <w:p w14:paraId="0FE73D06" w14:textId="69C4ADED" w:rsidR="00FA19E1" w:rsidRPr="002443AD" w:rsidRDefault="00FA19E1" w:rsidP="00336003">
      <w:pPr>
        <w:pStyle w:val="Akapitzlist"/>
        <w:numPr>
          <w:ilvl w:val="3"/>
          <w:numId w:val="17"/>
        </w:numPr>
        <w:spacing w:after="0" w:line="240" w:lineRule="auto"/>
        <w:ind w:left="1276" w:hanging="283"/>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niewykonania całego zakresu przedmiotu zamówienia przez Wykonawcę </w:t>
      </w:r>
      <w:r w:rsidRPr="002443AD">
        <w:rPr>
          <w:rFonts w:asciiTheme="majorHAnsi" w:hAnsiTheme="majorHAnsi" w:cstheme="majorHAnsi"/>
          <w:color w:val="000000" w:themeColor="text1"/>
        </w:rPr>
        <w:br/>
        <w:t xml:space="preserve">z przyczyn niezależnych od Stron,  </w:t>
      </w:r>
    </w:p>
    <w:p w14:paraId="351CDA09" w14:textId="77777777" w:rsidR="00FA19E1" w:rsidRPr="002443AD" w:rsidRDefault="00FA19E1" w:rsidP="00336003">
      <w:pPr>
        <w:pStyle w:val="Akapitzlist"/>
        <w:numPr>
          <w:ilvl w:val="3"/>
          <w:numId w:val="17"/>
        </w:numPr>
        <w:spacing w:after="0" w:line="240" w:lineRule="auto"/>
        <w:ind w:left="1276" w:hanging="283"/>
        <w:jc w:val="both"/>
        <w:rPr>
          <w:rFonts w:asciiTheme="majorHAnsi" w:hAnsiTheme="majorHAnsi" w:cstheme="majorHAnsi"/>
          <w:color w:val="000000" w:themeColor="text1"/>
        </w:rPr>
      </w:pPr>
      <w:r w:rsidRPr="002443AD">
        <w:rPr>
          <w:rFonts w:asciiTheme="majorHAnsi" w:hAnsiTheme="majorHAnsi" w:cstheme="majorHAnsi"/>
          <w:color w:val="000000" w:themeColor="text1"/>
        </w:rPr>
        <w:lastRenderedPageBreak/>
        <w:t xml:space="preserve">w przypadku, o którym mowa w art. 455 ust. 2  ustawy Prawo zamówień  publicznych, </w:t>
      </w:r>
    </w:p>
    <w:p w14:paraId="2EE5505B" w14:textId="77777777" w:rsidR="00FA19E1" w:rsidRPr="002443AD" w:rsidRDefault="00FA19E1" w:rsidP="00336003">
      <w:pPr>
        <w:pStyle w:val="Akapitzlist"/>
        <w:numPr>
          <w:ilvl w:val="3"/>
          <w:numId w:val="17"/>
        </w:numPr>
        <w:spacing w:after="0" w:line="240" w:lineRule="auto"/>
        <w:ind w:left="1276" w:hanging="283"/>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ograniczenia przez Zamawiającego zakresu usługi objętej umową. </w:t>
      </w:r>
    </w:p>
    <w:p w14:paraId="2E4878AB" w14:textId="77777777" w:rsidR="00FA19E1" w:rsidRPr="002443AD" w:rsidRDefault="00FA19E1" w:rsidP="00336003">
      <w:pPr>
        <w:pStyle w:val="Akapitzlist"/>
        <w:numPr>
          <w:ilvl w:val="0"/>
          <w:numId w:val="32"/>
        </w:numPr>
        <w:suppressAutoHyphens/>
        <w:autoSpaceDE w:val="0"/>
        <w:autoSpaceDN w:val="0"/>
        <w:adjustRightInd w:val="0"/>
        <w:spacing w:after="0" w:line="240" w:lineRule="auto"/>
        <w:jc w:val="both"/>
        <w:rPr>
          <w:rFonts w:asciiTheme="majorHAnsi" w:hAnsiTheme="majorHAnsi" w:cstheme="majorHAnsi"/>
          <w:b/>
          <w:bCs/>
          <w:color w:val="000000" w:themeColor="text1"/>
        </w:rPr>
      </w:pPr>
      <w:r w:rsidRPr="002443AD">
        <w:rPr>
          <w:rFonts w:asciiTheme="majorHAnsi" w:hAnsiTheme="majorHAnsi" w:cstheme="majorHAnsi"/>
          <w:color w:val="000000" w:themeColor="text1"/>
        </w:rPr>
        <w:t xml:space="preserve">zakres i koszt usług dodatkowych określony zostanie przez Zamawiającego </w:t>
      </w:r>
      <w:r w:rsidRPr="002443AD">
        <w:rPr>
          <w:rFonts w:asciiTheme="majorHAnsi" w:hAnsiTheme="majorHAnsi" w:cstheme="majorHAnsi"/>
          <w:color w:val="000000" w:themeColor="text1"/>
        </w:rPr>
        <w:br/>
        <w:t xml:space="preserve">i Wykonawcę protokołem konieczności. </w:t>
      </w:r>
      <w:r w:rsidRPr="002443AD">
        <w:rPr>
          <w:rFonts w:asciiTheme="majorHAnsi" w:hAnsiTheme="majorHAnsi" w:cstheme="majorHAnsi"/>
          <w:b/>
          <w:bCs/>
          <w:color w:val="000000" w:themeColor="text1"/>
        </w:rPr>
        <w:t xml:space="preserve">Podstawą realizacji usług dodatkowych jest zatwierdzony przez Zamawiającego protokół konieczności i aneks do niniejszej umowy.   </w:t>
      </w:r>
    </w:p>
    <w:p w14:paraId="2D4A0825" w14:textId="77777777" w:rsidR="00FA19E1" w:rsidRPr="002443AD" w:rsidRDefault="00FA19E1" w:rsidP="00336003">
      <w:pPr>
        <w:numPr>
          <w:ilvl w:val="0"/>
          <w:numId w:val="31"/>
        </w:numPr>
        <w:tabs>
          <w:tab w:val="left" w:pos="284"/>
        </w:tabs>
        <w:suppressAutoHyphens/>
        <w:ind w:left="426" w:hanging="284"/>
        <w:jc w:val="both"/>
        <w:rPr>
          <w:rFonts w:asciiTheme="majorHAnsi" w:hAnsiTheme="majorHAnsi" w:cstheme="majorHAnsi"/>
          <w:b/>
          <w:color w:val="000000" w:themeColor="text1"/>
          <w:szCs w:val="22"/>
          <w:u w:val="single" w:color="000000"/>
        </w:rPr>
      </w:pPr>
      <w:r w:rsidRPr="002443AD">
        <w:rPr>
          <w:rFonts w:asciiTheme="majorHAnsi" w:hAnsiTheme="majorHAnsi" w:cstheme="majorHAnsi"/>
          <w:b/>
          <w:color w:val="000000" w:themeColor="text1"/>
          <w:szCs w:val="22"/>
          <w:u w:val="single" w:color="000000"/>
        </w:rPr>
        <w:t xml:space="preserve">zmiana, w tym wydłużenie terminu wykonania zamówienia w związku z:  </w:t>
      </w:r>
    </w:p>
    <w:p w14:paraId="0C274CFC" w14:textId="77777777" w:rsidR="00FA19E1" w:rsidRPr="002443AD" w:rsidRDefault="00FA19E1" w:rsidP="00336003">
      <w:pPr>
        <w:pStyle w:val="Akapitzlist"/>
        <w:numPr>
          <w:ilvl w:val="0"/>
          <w:numId w:val="33"/>
        </w:numPr>
        <w:suppressAutoHyphens/>
        <w:autoSpaceDE w:val="0"/>
        <w:autoSpaceDN w:val="0"/>
        <w:adjustRightInd w:val="0"/>
        <w:spacing w:after="0" w:line="240" w:lineRule="auto"/>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koniecznością wykonania prac dodatkowych niezbędnych do prawidłowego wykonania przedmiotu umowy podstawowego, których udzielenie i wykonanie stało się konieczne lub celowe oraz mają wpływ na termin realizacji niniejszego zamówienia,  </w:t>
      </w:r>
    </w:p>
    <w:p w14:paraId="5AC11558" w14:textId="77777777" w:rsidR="00FA19E1" w:rsidRPr="002443AD" w:rsidRDefault="00FA19E1" w:rsidP="00336003">
      <w:pPr>
        <w:pStyle w:val="Akapitzlist"/>
        <w:numPr>
          <w:ilvl w:val="0"/>
          <w:numId w:val="33"/>
        </w:numPr>
        <w:suppressAutoHyphens/>
        <w:autoSpaceDE w:val="0"/>
        <w:autoSpaceDN w:val="0"/>
        <w:adjustRightInd w:val="0"/>
        <w:spacing w:after="0" w:line="240" w:lineRule="auto"/>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działaniem siły wyższej (np. klęski żywiołowe, strajki generalne lub lokalne, stan epidemii) mającej bezpośredni wpływ na terminowość wykonania zamówienia,  </w:t>
      </w:r>
    </w:p>
    <w:p w14:paraId="3C5CBAD8" w14:textId="77777777" w:rsidR="00FA19E1" w:rsidRPr="002443AD" w:rsidRDefault="00FA19E1" w:rsidP="00336003">
      <w:pPr>
        <w:pStyle w:val="Akapitzlist"/>
        <w:numPr>
          <w:ilvl w:val="0"/>
          <w:numId w:val="33"/>
        </w:numPr>
        <w:suppressAutoHyphens/>
        <w:autoSpaceDE w:val="0"/>
        <w:autoSpaceDN w:val="0"/>
        <w:adjustRightInd w:val="0"/>
        <w:spacing w:after="0" w:line="240" w:lineRule="auto"/>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zaistnieniem innych okoliczności niezależnych od Wykonawcy, a mających wpływ na termin realizacji przedmiotu umowy,  </w:t>
      </w:r>
    </w:p>
    <w:p w14:paraId="4C78BD32" w14:textId="77777777" w:rsidR="00FA19E1" w:rsidRPr="002443AD" w:rsidRDefault="00FA19E1" w:rsidP="00336003">
      <w:pPr>
        <w:pStyle w:val="Akapitzlist"/>
        <w:numPr>
          <w:ilvl w:val="0"/>
          <w:numId w:val="33"/>
        </w:numPr>
        <w:suppressAutoHyphens/>
        <w:autoSpaceDE w:val="0"/>
        <w:autoSpaceDN w:val="0"/>
        <w:adjustRightInd w:val="0"/>
        <w:spacing w:after="0" w:line="240" w:lineRule="auto"/>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zmianą przepisów prawnych obowiązujących w dniu zawarcia umowy, mającą wpływ </w:t>
      </w:r>
      <w:r w:rsidRPr="002443AD">
        <w:rPr>
          <w:rFonts w:asciiTheme="majorHAnsi" w:hAnsiTheme="majorHAnsi" w:cstheme="majorHAnsi"/>
          <w:color w:val="000000" w:themeColor="text1"/>
        </w:rPr>
        <w:br/>
        <w:t xml:space="preserve">na realizację przedmiotu umowy,  </w:t>
      </w:r>
    </w:p>
    <w:p w14:paraId="4EFF0101" w14:textId="77777777" w:rsidR="00FA19E1" w:rsidRPr="002443AD" w:rsidRDefault="00FA19E1" w:rsidP="00336003">
      <w:pPr>
        <w:pStyle w:val="Akapitzlist"/>
        <w:numPr>
          <w:ilvl w:val="0"/>
          <w:numId w:val="33"/>
        </w:numPr>
        <w:suppressAutoHyphens/>
        <w:autoSpaceDE w:val="0"/>
        <w:autoSpaceDN w:val="0"/>
        <w:adjustRightInd w:val="0"/>
        <w:spacing w:after="0" w:line="240" w:lineRule="auto"/>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zmianą trybu, zasad i terminów rozliczeń wynagrodzenia umownego w przypadku zaistnienia okoliczności uzasadniających taką zmianę, w szczególności wynikających z zasad dofinansowania projektu w ramach programów zewnętrznych,  </w:t>
      </w:r>
    </w:p>
    <w:p w14:paraId="27D65509" w14:textId="77777777" w:rsidR="00FA19E1" w:rsidRPr="002443AD" w:rsidRDefault="00FA19E1" w:rsidP="00336003">
      <w:pPr>
        <w:pStyle w:val="Akapitzlist"/>
        <w:numPr>
          <w:ilvl w:val="0"/>
          <w:numId w:val="33"/>
        </w:numPr>
        <w:suppressAutoHyphens/>
        <w:autoSpaceDE w:val="0"/>
        <w:autoSpaceDN w:val="0"/>
        <w:adjustRightInd w:val="0"/>
        <w:spacing w:after="0" w:line="240" w:lineRule="auto"/>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Zamawiający przewiduje możliwość zmian postanowień zawartej umowy </w:t>
      </w:r>
      <w:r w:rsidRPr="002443AD">
        <w:rPr>
          <w:rFonts w:asciiTheme="majorHAnsi" w:hAnsiTheme="majorHAnsi" w:cstheme="majorHAnsi"/>
          <w:color w:val="000000" w:themeColor="text1"/>
        </w:rPr>
        <w:br/>
        <w:t xml:space="preserve">bez przeprowadzenia nowego postępowania o udzielnie zamówienia w przypadku wystąpienia okoliczności wymienionych w art. 455 ust. 1 pkt 2) do 4) oraz ust. 2 ustawy Prawo zamówień publicznych. </w:t>
      </w:r>
    </w:p>
    <w:p w14:paraId="648913A8" w14:textId="77777777" w:rsidR="00FA19E1" w:rsidRPr="002443AD" w:rsidRDefault="00FA19E1" w:rsidP="00336003">
      <w:pPr>
        <w:numPr>
          <w:ilvl w:val="0"/>
          <w:numId w:val="31"/>
        </w:numPr>
        <w:tabs>
          <w:tab w:val="left" w:pos="284"/>
        </w:tabs>
        <w:suppressAutoHyphens/>
        <w:ind w:left="426" w:hanging="284"/>
        <w:jc w:val="both"/>
        <w:rPr>
          <w:rFonts w:asciiTheme="majorHAnsi" w:hAnsiTheme="majorHAnsi" w:cstheme="majorHAnsi"/>
          <w:strike/>
          <w:color w:val="000000" w:themeColor="text1"/>
          <w:szCs w:val="22"/>
        </w:rPr>
      </w:pPr>
      <w:r w:rsidRPr="002443AD">
        <w:rPr>
          <w:rFonts w:asciiTheme="majorHAnsi" w:hAnsiTheme="majorHAnsi" w:cstheme="majorHAnsi"/>
          <w:b/>
          <w:color w:val="000000" w:themeColor="text1"/>
          <w:szCs w:val="22"/>
          <w:u w:val="single" w:color="000000"/>
        </w:rPr>
        <w:t>niezależne od Stron zmiany dotyczące osób kluczowych</w:t>
      </w:r>
      <w:r w:rsidRPr="002443AD">
        <w:rPr>
          <w:rFonts w:asciiTheme="majorHAnsi" w:hAnsiTheme="majorHAnsi" w:cstheme="majorHAnsi"/>
          <w:color w:val="000000" w:themeColor="text1"/>
          <w:szCs w:val="22"/>
        </w:rPr>
        <w:t xml:space="preserve"> dla realizacji umowy, </w:t>
      </w:r>
      <w:r w:rsidRPr="002443AD">
        <w:rPr>
          <w:rFonts w:asciiTheme="majorHAnsi" w:hAnsiTheme="majorHAnsi" w:cstheme="majorHAnsi"/>
          <w:color w:val="000000" w:themeColor="text1"/>
          <w:szCs w:val="22"/>
        </w:rPr>
        <w:br/>
        <w:t xml:space="preserve">w szczególności kierownika budowy. Zmiana kierownika budowy musi być uzasadniona przez Wykonawcę i zaakceptowana przez Zamawiającego, a kwalifikacje i doświadczenie wskazanych w zastępstwie osób muszą być co najmniej takie same, jakie były określone na etapie postępowania o udzielenie zamówienia. </w:t>
      </w:r>
    </w:p>
    <w:p w14:paraId="79C4089E" w14:textId="77777777" w:rsidR="00FA19E1" w:rsidRPr="002443AD" w:rsidRDefault="00FA19E1" w:rsidP="00336003">
      <w:pPr>
        <w:numPr>
          <w:ilvl w:val="0"/>
          <w:numId w:val="31"/>
        </w:numPr>
        <w:tabs>
          <w:tab w:val="left" w:pos="284"/>
        </w:tabs>
        <w:suppressAutoHyphens/>
        <w:ind w:left="426" w:hanging="284"/>
        <w:jc w:val="both"/>
        <w:rPr>
          <w:rFonts w:asciiTheme="majorHAnsi" w:hAnsiTheme="majorHAnsi" w:cstheme="majorHAnsi"/>
          <w:b/>
          <w:color w:val="000000" w:themeColor="text1"/>
          <w:szCs w:val="22"/>
          <w:u w:val="single" w:color="000000"/>
        </w:rPr>
      </w:pPr>
      <w:r w:rsidRPr="002443AD">
        <w:rPr>
          <w:rFonts w:asciiTheme="majorHAnsi" w:hAnsiTheme="majorHAnsi" w:cstheme="majorHAnsi"/>
          <w:b/>
          <w:color w:val="000000" w:themeColor="text1"/>
          <w:szCs w:val="22"/>
          <w:u w:val="single" w:color="000000"/>
        </w:rPr>
        <w:t xml:space="preserve">zmiana trybu realizacji zamówienia w zakresie: </w:t>
      </w:r>
    </w:p>
    <w:p w14:paraId="708B8783" w14:textId="77777777" w:rsidR="00FA19E1" w:rsidRPr="002443AD" w:rsidRDefault="00FA19E1" w:rsidP="00336003">
      <w:pPr>
        <w:pStyle w:val="Akapitzlist"/>
        <w:numPr>
          <w:ilvl w:val="0"/>
          <w:numId w:val="34"/>
        </w:numPr>
        <w:suppressAutoHyphens/>
        <w:autoSpaceDE w:val="0"/>
        <w:autoSpaceDN w:val="0"/>
        <w:adjustRightInd w:val="0"/>
        <w:spacing w:after="0" w:line="240" w:lineRule="auto"/>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rezygnacji z podwykonawstwa dla części zamówienia, którą Wykonawca wskazał w ofercie, że powierzy ją do wykonania podwykonawcy,  </w:t>
      </w:r>
    </w:p>
    <w:p w14:paraId="33DA9F02" w14:textId="77777777" w:rsidR="00FA19E1" w:rsidRPr="002443AD" w:rsidRDefault="00FA19E1" w:rsidP="00336003">
      <w:pPr>
        <w:pStyle w:val="Akapitzlist"/>
        <w:numPr>
          <w:ilvl w:val="0"/>
          <w:numId w:val="34"/>
        </w:numPr>
        <w:suppressAutoHyphens/>
        <w:autoSpaceDE w:val="0"/>
        <w:autoSpaceDN w:val="0"/>
        <w:adjustRightInd w:val="0"/>
        <w:spacing w:after="0" w:line="240" w:lineRule="auto"/>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wystąpienia konieczności zmiany podwykonawcy dla części zamówienia, którą Wykonawca wskazał w ofercie, że powierzy ją do wykonania podwykonawcy, za zgodą Zamawiającego </w:t>
      </w:r>
      <w:r w:rsidRPr="002443AD">
        <w:rPr>
          <w:rFonts w:asciiTheme="majorHAnsi" w:hAnsiTheme="majorHAnsi" w:cstheme="majorHAnsi"/>
          <w:color w:val="000000" w:themeColor="text1"/>
        </w:rPr>
        <w:br/>
        <w:t xml:space="preserve">i z zachowaniem zasad dotyczących podwykonawców określonych w niniejszej umowie,  </w:t>
      </w:r>
    </w:p>
    <w:p w14:paraId="6512D149" w14:textId="77777777" w:rsidR="00FA19E1" w:rsidRPr="002443AD" w:rsidRDefault="00FA19E1" w:rsidP="00336003">
      <w:pPr>
        <w:pStyle w:val="Akapitzlist"/>
        <w:numPr>
          <w:ilvl w:val="0"/>
          <w:numId w:val="34"/>
        </w:numPr>
        <w:suppressAutoHyphens/>
        <w:autoSpaceDE w:val="0"/>
        <w:autoSpaceDN w:val="0"/>
        <w:adjustRightInd w:val="0"/>
        <w:spacing w:after="0" w:line="240" w:lineRule="auto"/>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wystąpienia uzasadnionego przypadku konieczności realizacji przez podwykonawcę części zamówienia, której Wykonawca nie wskazał w ofercie, że powierzy ją do wykonania podwykonawcy, za zgodą Zamawiającego i z zachowaniem zasad dotyczących podwykonawców określonych w niniejszej umowie,  </w:t>
      </w:r>
    </w:p>
    <w:p w14:paraId="1DF3DB40" w14:textId="77777777" w:rsidR="00FA19E1" w:rsidRPr="002443AD" w:rsidRDefault="00FA19E1" w:rsidP="00336003">
      <w:pPr>
        <w:numPr>
          <w:ilvl w:val="0"/>
          <w:numId w:val="31"/>
        </w:numPr>
        <w:tabs>
          <w:tab w:val="left" w:pos="284"/>
        </w:tabs>
        <w:suppressAutoHyphens/>
        <w:ind w:left="426" w:hanging="284"/>
        <w:jc w:val="both"/>
        <w:rPr>
          <w:rFonts w:asciiTheme="majorHAnsi" w:hAnsiTheme="majorHAnsi" w:cstheme="majorHAnsi"/>
          <w:b/>
          <w:color w:val="000000" w:themeColor="text1"/>
          <w:szCs w:val="22"/>
          <w:u w:val="single" w:color="000000"/>
        </w:rPr>
      </w:pPr>
      <w:r w:rsidRPr="002443AD">
        <w:rPr>
          <w:rFonts w:asciiTheme="majorHAnsi" w:hAnsiTheme="majorHAnsi" w:cstheme="majorHAnsi"/>
          <w:b/>
          <w:color w:val="000000" w:themeColor="text1"/>
          <w:szCs w:val="22"/>
          <w:u w:val="single" w:color="000000"/>
        </w:rPr>
        <w:t xml:space="preserve">zmiany terminów, warunków realizacji i zakresu przedmiotowego umowy niezbędne </w:t>
      </w:r>
      <w:r w:rsidRPr="002443AD">
        <w:rPr>
          <w:rFonts w:asciiTheme="majorHAnsi" w:hAnsiTheme="majorHAnsi" w:cstheme="majorHAnsi"/>
          <w:b/>
          <w:color w:val="000000" w:themeColor="text1"/>
          <w:szCs w:val="22"/>
          <w:u w:val="single" w:color="000000"/>
        </w:rPr>
        <w:br/>
        <w:t xml:space="preserve">do prawidłowej realizacji zamówienia związane z:  </w:t>
      </w:r>
    </w:p>
    <w:p w14:paraId="2F2EF826" w14:textId="77777777" w:rsidR="00FA19E1" w:rsidRPr="002443AD" w:rsidRDefault="00FA19E1" w:rsidP="00336003">
      <w:pPr>
        <w:pStyle w:val="Akapitzlist"/>
        <w:numPr>
          <w:ilvl w:val="0"/>
          <w:numId w:val="35"/>
        </w:numPr>
        <w:suppressAutoHyphens/>
        <w:autoSpaceDE w:val="0"/>
        <w:autoSpaceDN w:val="0"/>
        <w:adjustRightInd w:val="0"/>
        <w:spacing w:after="0" w:line="240" w:lineRule="auto"/>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wystąpieniem okoliczności powodujących, że niemożliwe jest zrealizowanie przedmiotu umowy w założony w dokumentacji przetargowej, które nie były możliwe do przewidzenia w momencie zawarcia umowy,  </w:t>
      </w:r>
    </w:p>
    <w:p w14:paraId="37F291BD" w14:textId="77777777" w:rsidR="00FA19E1" w:rsidRPr="002443AD" w:rsidRDefault="00FA19E1" w:rsidP="00336003">
      <w:pPr>
        <w:pStyle w:val="Akapitzlist"/>
        <w:numPr>
          <w:ilvl w:val="0"/>
          <w:numId w:val="35"/>
        </w:numPr>
        <w:suppressAutoHyphens/>
        <w:autoSpaceDE w:val="0"/>
        <w:autoSpaceDN w:val="0"/>
        <w:adjustRightInd w:val="0"/>
        <w:spacing w:after="0" w:line="240" w:lineRule="auto"/>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zaistnieniem okoliczności leżących po stronie Zamawiającego, w szczególności spowodowanych zdolnościami płatniczymi, warunkami organizacyjnymi lub okolicznościami, które nie były możliwe do przewidzenia w momencie zawarcia umowy,  </w:t>
      </w:r>
    </w:p>
    <w:p w14:paraId="6FCDC185" w14:textId="48F82DD1" w:rsidR="00FA19E1" w:rsidRPr="002443AD" w:rsidRDefault="00FA19E1" w:rsidP="00336003">
      <w:pPr>
        <w:pStyle w:val="Akapitzlist"/>
        <w:numPr>
          <w:ilvl w:val="0"/>
          <w:numId w:val="35"/>
        </w:numPr>
        <w:suppressAutoHyphens/>
        <w:autoSpaceDE w:val="0"/>
        <w:autoSpaceDN w:val="0"/>
        <w:adjustRightInd w:val="0"/>
        <w:spacing w:after="0" w:line="240" w:lineRule="auto"/>
        <w:jc w:val="both"/>
        <w:rPr>
          <w:rFonts w:asciiTheme="majorHAnsi" w:hAnsiTheme="majorHAnsi" w:cstheme="majorHAnsi"/>
          <w:color w:val="000000" w:themeColor="text1"/>
        </w:rPr>
      </w:pPr>
      <w:r w:rsidRPr="002443AD">
        <w:rPr>
          <w:rFonts w:asciiTheme="majorHAnsi" w:hAnsiTheme="majorHAnsi" w:cstheme="majorHAnsi"/>
          <w:color w:val="000000" w:themeColor="text1"/>
        </w:rPr>
        <w:t xml:space="preserve">zaistnieniem niemożliwych do wcześniejszego przewidzenia i niezależnych od Stron umowy okoliczności powodujących niecelowość, zbędność, czy bezzasadność realizacji poszczególnych elementów przedmiotu zamówienia z punktu widzenia realizowanego zamówienia, jego społeczno - gospodarczego przeznaczenia, czy interesu społecznego lub interesu Zamawiającego jako dysponenta środków publicznych, przy jednoczesnym obniżeniu wynagrodzenia umownego o wartość niezrealizowanych elementów przedmiotu zamówienia,  </w:t>
      </w:r>
    </w:p>
    <w:p w14:paraId="4385FE8E" w14:textId="77777777" w:rsidR="00FA19E1" w:rsidRPr="002443AD" w:rsidRDefault="00FA19E1" w:rsidP="00336003">
      <w:pPr>
        <w:pStyle w:val="Akapitzlist"/>
        <w:numPr>
          <w:ilvl w:val="0"/>
          <w:numId w:val="35"/>
        </w:numPr>
        <w:suppressAutoHyphens/>
        <w:autoSpaceDE w:val="0"/>
        <w:autoSpaceDN w:val="0"/>
        <w:adjustRightInd w:val="0"/>
        <w:spacing w:after="0" w:line="240" w:lineRule="auto"/>
        <w:jc w:val="both"/>
        <w:rPr>
          <w:rFonts w:asciiTheme="majorHAnsi" w:hAnsiTheme="majorHAnsi" w:cstheme="majorHAnsi"/>
          <w:color w:val="000000" w:themeColor="text1"/>
        </w:rPr>
      </w:pPr>
      <w:r w:rsidRPr="002443AD">
        <w:rPr>
          <w:rFonts w:asciiTheme="majorHAnsi" w:hAnsiTheme="majorHAnsi" w:cstheme="majorHAnsi"/>
          <w:color w:val="000000" w:themeColor="text1"/>
        </w:rPr>
        <w:lastRenderedPageBreak/>
        <w:t xml:space="preserve">zaistnieniem innej niemożliwej do przewidzenia w momencie zawarcia umowy okoliczności prawnej, ekonomicznej lub technicznej, za którą żadna ze Stron nie ponosi odpowiedzialności, skutkującej brakiem możliwości należytego wykonania umowy zgodnie z warunkami dokumentów zamówienia;  </w:t>
      </w:r>
    </w:p>
    <w:p w14:paraId="06837584" w14:textId="77777777" w:rsidR="00FA19E1" w:rsidRPr="002443AD" w:rsidRDefault="00FA19E1" w:rsidP="00336003">
      <w:pPr>
        <w:numPr>
          <w:ilvl w:val="0"/>
          <w:numId w:val="31"/>
        </w:numPr>
        <w:tabs>
          <w:tab w:val="left" w:pos="284"/>
        </w:tabs>
        <w:suppressAutoHyphens/>
        <w:ind w:left="426" w:hanging="284"/>
        <w:jc w:val="both"/>
        <w:rPr>
          <w:rFonts w:asciiTheme="majorHAnsi" w:hAnsiTheme="majorHAnsi" w:cstheme="majorHAnsi"/>
          <w:color w:val="000000" w:themeColor="text1"/>
          <w:szCs w:val="22"/>
        </w:rPr>
      </w:pPr>
      <w:r w:rsidRPr="002443AD">
        <w:rPr>
          <w:rFonts w:asciiTheme="majorHAnsi" w:hAnsiTheme="majorHAnsi" w:cstheme="majorHAnsi"/>
          <w:b/>
          <w:color w:val="000000" w:themeColor="text1"/>
          <w:szCs w:val="22"/>
          <w:u w:val="single" w:color="000000"/>
        </w:rPr>
        <w:t>porządkujące i informacyjne zmiany postanowień umowy,</w:t>
      </w:r>
      <w:r w:rsidRPr="002443AD">
        <w:rPr>
          <w:rFonts w:asciiTheme="majorHAnsi" w:hAnsiTheme="majorHAnsi" w:cstheme="majorHAnsi"/>
          <w:color w:val="000000" w:themeColor="text1"/>
          <w:szCs w:val="22"/>
        </w:rPr>
        <w:t xml:space="preserve"> w szczególności związane ze zmianą danych identyfikacyjnych (w tym adresowych i teleadresowych) strony umowy i osób reprezentujących Strony (w szczególności z powodu nieprzewidzianych zmian organizacyjnych, choroby, wypadków losowych).</w:t>
      </w:r>
    </w:p>
    <w:p w14:paraId="7C3FF9F4" w14:textId="77777777" w:rsidR="00FA19E1" w:rsidRPr="002443AD" w:rsidRDefault="00FA19E1" w:rsidP="00336003">
      <w:pPr>
        <w:numPr>
          <w:ilvl w:val="0"/>
          <w:numId w:val="31"/>
        </w:numPr>
        <w:tabs>
          <w:tab w:val="left" w:pos="284"/>
        </w:tabs>
        <w:suppressAutoHyphens/>
        <w:ind w:left="426" w:hanging="284"/>
        <w:jc w:val="both"/>
        <w:rPr>
          <w:rFonts w:asciiTheme="majorHAnsi" w:hAnsiTheme="majorHAnsi" w:cstheme="majorHAnsi"/>
          <w:color w:val="000000" w:themeColor="text1"/>
          <w:szCs w:val="22"/>
        </w:rPr>
      </w:pPr>
      <w:r w:rsidRPr="002443AD">
        <w:rPr>
          <w:rFonts w:asciiTheme="majorHAnsi" w:hAnsiTheme="majorHAnsi" w:cstheme="majorHAnsi"/>
          <w:color w:val="000000" w:themeColor="text1"/>
          <w:szCs w:val="22"/>
        </w:rPr>
        <w:t xml:space="preserve">Każdorazowo zmiana umowy może nastąpić wyłącznie na podstawie aneksu sporządzonego </w:t>
      </w:r>
      <w:r w:rsidRPr="002443AD">
        <w:rPr>
          <w:rFonts w:asciiTheme="majorHAnsi" w:hAnsiTheme="majorHAnsi" w:cstheme="majorHAnsi"/>
          <w:color w:val="000000" w:themeColor="text1"/>
          <w:szCs w:val="22"/>
        </w:rPr>
        <w:br/>
        <w:t xml:space="preserve">w formie pisemnej pod rygorem nieważności.   </w:t>
      </w:r>
    </w:p>
    <w:p w14:paraId="3D64FDE7" w14:textId="77777777" w:rsidR="00FA19E1" w:rsidRPr="00736262" w:rsidRDefault="00FA19E1" w:rsidP="00FA19E1">
      <w:pPr>
        <w:autoSpaceDE w:val="0"/>
        <w:autoSpaceDN w:val="0"/>
        <w:adjustRightInd w:val="0"/>
        <w:rPr>
          <w:rFonts w:asciiTheme="majorHAnsi" w:hAnsiTheme="majorHAnsi" w:cstheme="majorHAnsi"/>
          <w:b/>
          <w:bCs/>
          <w:color w:val="000000" w:themeColor="text1"/>
        </w:rPr>
      </w:pPr>
    </w:p>
    <w:p w14:paraId="666D4EEC" w14:textId="77777777" w:rsidR="00FA19E1" w:rsidRPr="00736262" w:rsidRDefault="00FA19E1" w:rsidP="00FA19E1">
      <w:pPr>
        <w:suppressAutoHyphens/>
        <w:spacing w:line="276" w:lineRule="auto"/>
        <w:ind w:left="20"/>
        <w:jc w:val="center"/>
        <w:rPr>
          <w:rFonts w:asciiTheme="majorHAnsi" w:hAnsiTheme="majorHAnsi" w:cstheme="majorHAnsi"/>
          <w:b/>
          <w:bCs/>
          <w:color w:val="000000" w:themeColor="text1"/>
        </w:rPr>
      </w:pPr>
      <w:r w:rsidRPr="00736262">
        <w:rPr>
          <w:rFonts w:asciiTheme="majorHAnsi" w:eastAsia="Arial" w:hAnsiTheme="majorHAnsi" w:cstheme="majorHAnsi"/>
          <w:b/>
          <w:bCs/>
          <w:color w:val="000000" w:themeColor="text1"/>
          <w:lang w:bidi="pl-PL"/>
        </w:rPr>
        <w:t xml:space="preserve">§ </w:t>
      </w:r>
      <w:r w:rsidRPr="00736262">
        <w:rPr>
          <w:rFonts w:asciiTheme="majorHAnsi" w:hAnsiTheme="majorHAnsi" w:cstheme="majorHAnsi"/>
          <w:b/>
          <w:bCs/>
          <w:color w:val="000000" w:themeColor="text1"/>
        </w:rPr>
        <w:t>10</w:t>
      </w:r>
    </w:p>
    <w:p w14:paraId="0A79A2EE" w14:textId="77777777" w:rsidR="00FA19E1" w:rsidRPr="00736262" w:rsidRDefault="00FA19E1" w:rsidP="00FA19E1">
      <w:pPr>
        <w:autoSpaceDE w:val="0"/>
        <w:autoSpaceDN w:val="0"/>
        <w:adjustRightInd w:val="0"/>
        <w:spacing w:line="276" w:lineRule="auto"/>
        <w:jc w:val="center"/>
        <w:rPr>
          <w:rFonts w:asciiTheme="majorHAnsi" w:eastAsia="Calibri" w:hAnsiTheme="majorHAnsi" w:cstheme="majorHAnsi"/>
          <w:b/>
          <w:color w:val="000000" w:themeColor="text1"/>
        </w:rPr>
      </w:pPr>
      <w:r w:rsidRPr="00736262">
        <w:rPr>
          <w:rFonts w:asciiTheme="majorHAnsi" w:eastAsia="Calibri" w:hAnsiTheme="majorHAnsi" w:cstheme="majorHAnsi"/>
          <w:b/>
          <w:color w:val="000000" w:themeColor="text1"/>
        </w:rPr>
        <w:t>GWARANCJA I RĘKOJMIA</w:t>
      </w:r>
    </w:p>
    <w:p w14:paraId="776C4D37" w14:textId="77777777" w:rsidR="00FA19E1" w:rsidRPr="00736262" w:rsidRDefault="00FA19E1" w:rsidP="00FA19E1">
      <w:pPr>
        <w:autoSpaceDE w:val="0"/>
        <w:autoSpaceDN w:val="0"/>
        <w:adjustRightInd w:val="0"/>
        <w:spacing w:line="276" w:lineRule="auto"/>
        <w:rPr>
          <w:rFonts w:asciiTheme="majorHAnsi" w:eastAsia="Calibri" w:hAnsiTheme="majorHAnsi" w:cstheme="majorHAnsi"/>
          <w:b/>
          <w:color w:val="000000" w:themeColor="text1"/>
        </w:rPr>
      </w:pPr>
    </w:p>
    <w:p w14:paraId="10DB1F22" w14:textId="77777777" w:rsidR="00FA19E1" w:rsidRPr="003E323E" w:rsidRDefault="00FA19E1" w:rsidP="00336003">
      <w:pPr>
        <w:numPr>
          <w:ilvl w:val="0"/>
          <w:numId w:val="36"/>
        </w:numPr>
        <w:tabs>
          <w:tab w:val="left" w:pos="284"/>
        </w:tabs>
        <w:suppressAutoHyphens/>
        <w:ind w:left="426" w:hanging="284"/>
        <w:jc w:val="both"/>
        <w:rPr>
          <w:rFonts w:asciiTheme="majorHAnsi" w:hAnsiTheme="majorHAnsi" w:cstheme="majorHAnsi"/>
          <w:color w:val="000000" w:themeColor="text1"/>
        </w:rPr>
      </w:pPr>
      <w:r w:rsidRPr="003E323E">
        <w:rPr>
          <w:rFonts w:asciiTheme="majorHAnsi" w:hAnsiTheme="majorHAnsi" w:cstheme="majorHAnsi"/>
          <w:color w:val="000000" w:themeColor="text1"/>
        </w:rPr>
        <w:t xml:space="preserve">Strony postanawiają, iż okres rękojmi za wady jest równy okresowi gwarancji jakości. Odpowiedzialność Wykonawcy z tytułu rękojmi za wady wykonywanej na zasadach określonych </w:t>
      </w:r>
      <w:r w:rsidRPr="003E323E">
        <w:rPr>
          <w:rFonts w:asciiTheme="majorHAnsi" w:hAnsiTheme="majorHAnsi" w:cstheme="majorHAnsi"/>
          <w:color w:val="000000" w:themeColor="text1"/>
        </w:rPr>
        <w:br/>
        <w:t xml:space="preserve">w Kodeksie cywilnym wygasa po upływie okresu gwarancji licząc od dnia dokonania odbioru końcowego robót. </w:t>
      </w:r>
    </w:p>
    <w:p w14:paraId="41462169" w14:textId="77777777" w:rsidR="00FA19E1" w:rsidRPr="003E323E" w:rsidRDefault="00FA19E1" w:rsidP="00336003">
      <w:pPr>
        <w:numPr>
          <w:ilvl w:val="0"/>
          <w:numId w:val="36"/>
        </w:numPr>
        <w:tabs>
          <w:tab w:val="left" w:pos="284"/>
        </w:tabs>
        <w:suppressAutoHyphens/>
        <w:ind w:left="426" w:hanging="284"/>
        <w:jc w:val="both"/>
        <w:rPr>
          <w:rFonts w:asciiTheme="majorHAnsi" w:hAnsiTheme="majorHAnsi" w:cstheme="majorHAnsi"/>
          <w:color w:val="000000" w:themeColor="text1"/>
        </w:rPr>
      </w:pPr>
      <w:r w:rsidRPr="003E323E">
        <w:rPr>
          <w:rFonts w:asciiTheme="majorHAnsi" w:hAnsiTheme="majorHAnsi" w:cstheme="majorHAnsi"/>
          <w:color w:val="000000" w:themeColor="text1"/>
        </w:rPr>
        <w:t xml:space="preserve">Wykonawca udziela Zamawiającemu gwarancji jakości na wykonane roboty budowlane, </w:t>
      </w:r>
      <w:r w:rsidRPr="003E323E">
        <w:rPr>
          <w:rFonts w:asciiTheme="majorHAnsi" w:hAnsiTheme="majorHAnsi" w:cstheme="majorHAnsi"/>
          <w:color w:val="000000" w:themeColor="text1"/>
        </w:rPr>
        <w:br/>
        <w:t xml:space="preserve">zastosowane materiały i zamontowane urządzenia oraz na pozostałe świadczenia wchodzące </w:t>
      </w:r>
      <w:r w:rsidRPr="003E323E">
        <w:rPr>
          <w:rFonts w:asciiTheme="majorHAnsi" w:hAnsiTheme="majorHAnsi" w:cstheme="majorHAnsi"/>
          <w:color w:val="000000" w:themeColor="text1"/>
        </w:rPr>
        <w:br/>
        <w:t xml:space="preserve">w zakres przedmiotu umowy, na okres </w:t>
      </w:r>
      <w:r w:rsidRPr="003E323E">
        <w:rPr>
          <w:rFonts w:asciiTheme="majorHAnsi" w:hAnsiTheme="majorHAnsi" w:cstheme="majorHAnsi"/>
          <w:color w:val="000000" w:themeColor="text1"/>
          <w:highlight w:val="yellow"/>
        </w:rPr>
        <w:t>…… miesięcy</w:t>
      </w:r>
      <w:r w:rsidRPr="003E323E">
        <w:rPr>
          <w:rFonts w:asciiTheme="majorHAnsi" w:hAnsiTheme="majorHAnsi" w:cstheme="majorHAnsi"/>
          <w:color w:val="000000" w:themeColor="text1"/>
        </w:rPr>
        <w:t xml:space="preserve"> od dnia dokonania odbioru końcowego robót </w:t>
      </w:r>
      <w:bookmarkStart w:id="4" w:name="_Hlk220058680"/>
      <w:bookmarkStart w:id="5" w:name="_Hlk220058873"/>
      <w:r w:rsidRPr="003E323E">
        <w:rPr>
          <w:rFonts w:asciiTheme="majorHAnsi" w:hAnsiTheme="majorHAnsi" w:cstheme="majorHAnsi"/>
          <w:i/>
          <w:iCs/>
          <w:color w:val="000000" w:themeColor="text1"/>
        </w:rPr>
        <w:t>(zależnie od deklaracji wykonawcy w formularzu ofertowym).</w:t>
      </w:r>
      <w:bookmarkEnd w:id="4"/>
    </w:p>
    <w:bookmarkEnd w:id="5"/>
    <w:p w14:paraId="3A7C8C9E" w14:textId="77777777" w:rsidR="00FA19E1" w:rsidRPr="003E323E" w:rsidRDefault="00FA19E1" w:rsidP="00336003">
      <w:pPr>
        <w:numPr>
          <w:ilvl w:val="0"/>
          <w:numId w:val="36"/>
        </w:numPr>
        <w:tabs>
          <w:tab w:val="left" w:pos="284"/>
        </w:tabs>
        <w:suppressAutoHyphens/>
        <w:ind w:left="426" w:hanging="284"/>
        <w:jc w:val="both"/>
        <w:rPr>
          <w:rFonts w:asciiTheme="majorHAnsi" w:hAnsiTheme="majorHAnsi" w:cstheme="majorHAnsi"/>
          <w:color w:val="000000" w:themeColor="text1"/>
        </w:rPr>
      </w:pPr>
      <w:r w:rsidRPr="003E323E">
        <w:rPr>
          <w:rFonts w:asciiTheme="majorHAnsi" w:hAnsiTheme="majorHAnsi" w:cstheme="majorHAnsi"/>
          <w:color w:val="000000" w:themeColor="text1"/>
        </w:rPr>
        <w:t xml:space="preserve">Jeżeli warunki gwarancji udzielonej przez producenta materiałów i urządzeń przewidują dłuższy okres gwarancji niż gwarancja udzielona przez Wykonawcę – obowiązuje okres gwarancji </w:t>
      </w:r>
      <w:r w:rsidRPr="003E323E">
        <w:rPr>
          <w:rFonts w:asciiTheme="majorHAnsi" w:hAnsiTheme="majorHAnsi" w:cstheme="majorHAnsi"/>
          <w:color w:val="000000" w:themeColor="text1"/>
        </w:rPr>
        <w:br/>
        <w:t>w wymiarze równym okresowi gwarancji producenta.</w:t>
      </w:r>
    </w:p>
    <w:p w14:paraId="572B4A36" w14:textId="77777777" w:rsidR="00FA19E1" w:rsidRPr="00736262" w:rsidRDefault="00FA19E1" w:rsidP="00336003">
      <w:pPr>
        <w:numPr>
          <w:ilvl w:val="0"/>
          <w:numId w:val="36"/>
        </w:numPr>
        <w:tabs>
          <w:tab w:val="left" w:pos="284"/>
        </w:tabs>
        <w:suppressAutoHyphens/>
        <w:ind w:left="426" w:hanging="284"/>
        <w:jc w:val="both"/>
        <w:rPr>
          <w:rFonts w:asciiTheme="majorHAnsi" w:hAnsiTheme="majorHAnsi" w:cstheme="majorHAnsi"/>
          <w:color w:val="000000" w:themeColor="text1"/>
        </w:rPr>
      </w:pPr>
      <w:r w:rsidRPr="003E323E">
        <w:rPr>
          <w:rFonts w:asciiTheme="majorHAnsi" w:hAnsiTheme="majorHAnsi" w:cstheme="majorHAnsi"/>
          <w:color w:val="000000" w:themeColor="text1"/>
        </w:rPr>
        <w:t>Okres obowiązywania</w:t>
      </w:r>
      <w:r w:rsidRPr="00736262">
        <w:rPr>
          <w:rFonts w:asciiTheme="majorHAnsi" w:hAnsiTheme="majorHAnsi" w:cstheme="majorHAnsi"/>
          <w:color w:val="000000" w:themeColor="text1"/>
        </w:rPr>
        <w:t xml:space="preserve"> gwarancji ulega przedłużeniu o czas, w którym wskutek istnienia wad oraz ich usuwania korzystanie z przedmiotu umowy zgodnie z jego przeznaczeniem było niemożliwe.</w:t>
      </w:r>
    </w:p>
    <w:p w14:paraId="32CAD807" w14:textId="77777777" w:rsidR="00FA19E1" w:rsidRPr="00736262" w:rsidRDefault="00FA19E1" w:rsidP="00336003">
      <w:pPr>
        <w:numPr>
          <w:ilvl w:val="0"/>
          <w:numId w:val="36"/>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W ramach niniejszej gwarancji Zamawiający może domagać się usunięcia szkód, które zostały spowodowane przez wady, lub szkód powstałych w trakcie usuwania wad.</w:t>
      </w:r>
    </w:p>
    <w:p w14:paraId="2ACE594A" w14:textId="77777777" w:rsidR="00FA19E1" w:rsidRPr="00736262" w:rsidRDefault="00FA19E1" w:rsidP="00336003">
      <w:pPr>
        <w:numPr>
          <w:ilvl w:val="0"/>
          <w:numId w:val="36"/>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Wykonawca odpowiada za wady w wykonaniu przedmiotu umowy również po okresie gwarancji, jeżeli Zamawiający zawiadomi Wykonawcę o wadzie przed upływem okresu gwarancji.</w:t>
      </w:r>
    </w:p>
    <w:p w14:paraId="49443011" w14:textId="77777777" w:rsidR="00FA19E1" w:rsidRPr="00736262" w:rsidRDefault="00FA19E1" w:rsidP="00336003">
      <w:pPr>
        <w:numPr>
          <w:ilvl w:val="0"/>
          <w:numId w:val="36"/>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 xml:space="preserve">Zamawiający zawiadomi Wykonawcę o dostrzeżonej wadzie pisemnie (pocztą elektroniczną </w:t>
      </w:r>
      <w:r>
        <w:rPr>
          <w:rFonts w:asciiTheme="majorHAnsi" w:hAnsiTheme="majorHAnsi" w:cstheme="majorHAnsi"/>
          <w:color w:val="000000" w:themeColor="text1"/>
        </w:rPr>
        <w:br/>
      </w:r>
      <w:r w:rsidRPr="003E323E">
        <w:rPr>
          <w:rFonts w:asciiTheme="majorHAnsi" w:hAnsiTheme="majorHAnsi" w:cstheme="majorHAnsi"/>
          <w:color w:val="000000" w:themeColor="text1"/>
          <w:highlight w:val="yellow"/>
        </w:rPr>
        <w:t>na adres …….).</w:t>
      </w:r>
      <w:r w:rsidRPr="00736262">
        <w:rPr>
          <w:rFonts w:asciiTheme="majorHAnsi" w:hAnsiTheme="majorHAnsi" w:cstheme="majorHAnsi"/>
          <w:color w:val="000000" w:themeColor="text1"/>
        </w:rPr>
        <w:t xml:space="preserve"> Zawiadomienie powinno zawierać wykaz dostrzeżonych wad oraz wyznaczać termin na ich usunięcie.</w:t>
      </w:r>
    </w:p>
    <w:p w14:paraId="57F4E141" w14:textId="77777777" w:rsidR="00FA19E1" w:rsidRPr="00736262" w:rsidRDefault="00FA19E1" w:rsidP="00336003">
      <w:pPr>
        <w:numPr>
          <w:ilvl w:val="0"/>
          <w:numId w:val="36"/>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Jeżeli Wykonawca nie usunie wad w terminie wyznaczonym na ich usunięcie lub odmówił usunięcia wad, Zamawiający może zlecić usunięcie wad stronie trzeciej na koszt Wykonawcy.</w:t>
      </w:r>
    </w:p>
    <w:p w14:paraId="687255B9" w14:textId="77777777" w:rsidR="00FA19E1" w:rsidRPr="00736262" w:rsidRDefault="00FA19E1" w:rsidP="00336003">
      <w:pPr>
        <w:numPr>
          <w:ilvl w:val="0"/>
          <w:numId w:val="36"/>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W przypadku, gdy Wykonawca pisemnie (pocztą elektroniczną) kwestionuje zasadność powiadomienia o wadach, Zamawiający zawiadomi Wykonawcę o dacie i miejscu oględzin miejsca ujawnienia wad. Z oględzin Zamawiający sporządzi protokół zawierający poczynione ustalenia. Niestawiennictwo Wykonawcy w dacie i miejscu wyznaczonym będzie równoznaczne z uznaniem przez Wykonawcę wad zgłoszonych. Zamawiający ma prawo do odnotowania w protokole sporządzonym na skutek oględzin, że wykonawca odmówił usunięcia wad i jednostronnego jego podpisania, oraz będzie uprawniony do podjęcia działań zgodnie z ust. 8 niniejszego paragrafu.</w:t>
      </w:r>
    </w:p>
    <w:p w14:paraId="054F959E" w14:textId="77777777" w:rsidR="00FA19E1" w:rsidRPr="00736262" w:rsidRDefault="00FA19E1" w:rsidP="00336003">
      <w:pPr>
        <w:numPr>
          <w:ilvl w:val="0"/>
          <w:numId w:val="36"/>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Wykonawca nie może odmówić usunięcia wad, powołując się na nadmierne koszty lub trudności.</w:t>
      </w:r>
    </w:p>
    <w:p w14:paraId="592B8818" w14:textId="77777777" w:rsidR="00FA19E1" w:rsidRPr="00736262" w:rsidRDefault="00FA19E1" w:rsidP="00336003">
      <w:pPr>
        <w:numPr>
          <w:ilvl w:val="0"/>
          <w:numId w:val="36"/>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Usunięcie wad powinno być stwierdzone protokolarnie.</w:t>
      </w:r>
    </w:p>
    <w:p w14:paraId="7610D54F" w14:textId="77777777" w:rsidR="00FA19E1" w:rsidRDefault="00FA19E1" w:rsidP="00FA19E1">
      <w:pPr>
        <w:suppressAutoHyphens/>
        <w:spacing w:line="276" w:lineRule="auto"/>
        <w:rPr>
          <w:rFonts w:asciiTheme="majorHAnsi" w:hAnsiTheme="majorHAnsi" w:cstheme="majorHAnsi"/>
          <w:b/>
          <w:bCs/>
          <w:color w:val="000000" w:themeColor="text1"/>
        </w:rPr>
      </w:pPr>
    </w:p>
    <w:p w14:paraId="7ED43AAC" w14:textId="77777777" w:rsidR="00FA19E1" w:rsidRPr="00736262" w:rsidRDefault="00FA19E1" w:rsidP="00FA19E1">
      <w:pPr>
        <w:suppressAutoHyphens/>
        <w:spacing w:line="276" w:lineRule="auto"/>
        <w:ind w:left="20"/>
        <w:jc w:val="center"/>
        <w:rPr>
          <w:rFonts w:asciiTheme="majorHAnsi" w:hAnsiTheme="majorHAnsi" w:cstheme="majorHAnsi"/>
          <w:b/>
          <w:bCs/>
          <w:color w:val="000000" w:themeColor="text1"/>
        </w:rPr>
      </w:pPr>
      <w:r w:rsidRPr="00736262">
        <w:rPr>
          <w:rFonts w:asciiTheme="majorHAnsi" w:eastAsia="Arial" w:hAnsiTheme="majorHAnsi" w:cstheme="majorHAnsi"/>
          <w:b/>
          <w:bCs/>
          <w:color w:val="000000" w:themeColor="text1"/>
          <w:lang w:bidi="pl-PL"/>
        </w:rPr>
        <w:t xml:space="preserve">§ </w:t>
      </w:r>
      <w:r w:rsidRPr="00736262">
        <w:rPr>
          <w:rFonts w:asciiTheme="majorHAnsi" w:hAnsiTheme="majorHAnsi" w:cstheme="majorHAnsi"/>
          <w:b/>
          <w:bCs/>
          <w:color w:val="000000" w:themeColor="text1"/>
        </w:rPr>
        <w:t>11</w:t>
      </w:r>
    </w:p>
    <w:p w14:paraId="2EDBC5CE" w14:textId="77777777" w:rsidR="00FA19E1" w:rsidRPr="00736262" w:rsidRDefault="00FA19E1" w:rsidP="00FA19E1">
      <w:pPr>
        <w:suppressAutoHyphens/>
        <w:spacing w:line="276" w:lineRule="auto"/>
        <w:ind w:left="40"/>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ZABEZPIECZENIE NALEŻYTEGO WYKONANIA UMOWY</w:t>
      </w:r>
    </w:p>
    <w:p w14:paraId="40404A46" w14:textId="77777777" w:rsidR="00FA19E1" w:rsidRPr="00736262" w:rsidRDefault="00FA19E1" w:rsidP="00336003">
      <w:pPr>
        <w:numPr>
          <w:ilvl w:val="0"/>
          <w:numId w:val="37"/>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 xml:space="preserve">Wykonawca wnosi zabezpieczenie należytego wykonania umowy w wysokości </w:t>
      </w:r>
      <w:r w:rsidRPr="00736262">
        <w:rPr>
          <w:rStyle w:val="Teksttreci2Pogrubienie"/>
          <w:rFonts w:asciiTheme="majorHAnsi" w:eastAsiaTheme="minorHAnsi" w:hAnsiTheme="majorHAnsi" w:cstheme="majorHAnsi"/>
          <w:color w:val="000000" w:themeColor="text1"/>
          <w:szCs w:val="22"/>
        </w:rPr>
        <w:t xml:space="preserve">5 % </w:t>
      </w:r>
      <w:r w:rsidRPr="00736262">
        <w:rPr>
          <w:rFonts w:asciiTheme="majorHAnsi" w:hAnsiTheme="majorHAnsi" w:cstheme="majorHAnsi"/>
          <w:color w:val="000000" w:themeColor="text1"/>
        </w:rPr>
        <w:t xml:space="preserve">wynagrodzenia brutto co stanowi </w:t>
      </w:r>
      <w:r w:rsidRPr="00736262">
        <w:rPr>
          <w:rFonts w:asciiTheme="majorHAnsi" w:hAnsiTheme="majorHAnsi" w:cstheme="majorHAnsi"/>
          <w:b/>
          <w:bCs/>
          <w:color w:val="000000" w:themeColor="text1"/>
        </w:rPr>
        <w:t>……..</w:t>
      </w:r>
      <w:r w:rsidRPr="00736262">
        <w:rPr>
          <w:rFonts w:asciiTheme="majorHAnsi" w:hAnsiTheme="majorHAnsi" w:cstheme="majorHAnsi"/>
          <w:color w:val="000000" w:themeColor="text1"/>
        </w:rPr>
        <w:t xml:space="preserve"> </w:t>
      </w:r>
      <w:r w:rsidRPr="00736262">
        <w:rPr>
          <w:rStyle w:val="Teksttreci2Pogrubienie"/>
          <w:rFonts w:asciiTheme="majorHAnsi" w:eastAsiaTheme="minorHAnsi" w:hAnsiTheme="majorHAnsi" w:cstheme="majorHAnsi"/>
          <w:color w:val="000000" w:themeColor="text1"/>
          <w:szCs w:val="22"/>
        </w:rPr>
        <w:t xml:space="preserve">zł </w:t>
      </w:r>
      <w:r w:rsidRPr="00736262">
        <w:rPr>
          <w:rFonts w:asciiTheme="majorHAnsi" w:hAnsiTheme="majorHAnsi" w:cstheme="majorHAnsi"/>
          <w:color w:val="000000" w:themeColor="text1"/>
        </w:rPr>
        <w:t xml:space="preserve">(słownie: </w:t>
      </w:r>
      <w:r w:rsidRPr="00736262">
        <w:rPr>
          <w:rFonts w:asciiTheme="majorHAnsi" w:hAnsiTheme="majorHAnsi" w:cstheme="majorHAnsi"/>
          <w:i/>
          <w:iCs/>
          <w:color w:val="000000" w:themeColor="text1"/>
        </w:rPr>
        <w:t>……….. złotych</w:t>
      </w:r>
      <w:r w:rsidRPr="00736262">
        <w:rPr>
          <w:rFonts w:asciiTheme="majorHAnsi" w:hAnsiTheme="majorHAnsi" w:cstheme="majorHAnsi"/>
          <w:color w:val="000000" w:themeColor="text1"/>
        </w:rPr>
        <w:t>)</w:t>
      </w:r>
    </w:p>
    <w:p w14:paraId="7D6E427B" w14:textId="77777777" w:rsidR="00FA19E1" w:rsidRPr="00736262" w:rsidRDefault="00FA19E1" w:rsidP="00336003">
      <w:pPr>
        <w:numPr>
          <w:ilvl w:val="0"/>
          <w:numId w:val="37"/>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lastRenderedPageBreak/>
        <w:t>Zabezpieczenie wnoszone w pieniądzu Wykonawca zobowiązany jest wpłacić przelewem na rachunek bankowy Zamawiającego: …….. z podaniem tytułu przelewu „Zabezpieczenie należytego wykonania Umowy nr …………… z dnia………..</w:t>
      </w:r>
    </w:p>
    <w:p w14:paraId="09F96DD6" w14:textId="77777777" w:rsidR="00FA19E1" w:rsidRPr="00736262" w:rsidRDefault="00FA19E1" w:rsidP="00336003">
      <w:pPr>
        <w:numPr>
          <w:ilvl w:val="0"/>
          <w:numId w:val="37"/>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Zabezpieczenie wnoszone w gwarancji lub poręczeniach winno być ważne o 30 dni dłużej niż przewidywany termin zakończenia realizacji przedmiotu umowy.</w:t>
      </w:r>
    </w:p>
    <w:p w14:paraId="40F755AD" w14:textId="77777777" w:rsidR="00FA19E1" w:rsidRPr="00736262" w:rsidRDefault="00FA19E1" w:rsidP="00336003">
      <w:pPr>
        <w:numPr>
          <w:ilvl w:val="0"/>
          <w:numId w:val="37"/>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Zamawiający zwraca zabezpieczenie w terminie 30 dni od dnia wykonania zamówienia</w:t>
      </w:r>
    </w:p>
    <w:p w14:paraId="6B9EAAC2" w14:textId="77777777" w:rsidR="00FA19E1" w:rsidRPr="00736262" w:rsidRDefault="00FA19E1" w:rsidP="00FA19E1">
      <w:pPr>
        <w:tabs>
          <w:tab w:val="left" w:pos="407"/>
        </w:tabs>
        <w:suppressAutoHyphens/>
        <w:ind w:left="482"/>
        <w:jc w:val="both"/>
        <w:rPr>
          <w:rFonts w:asciiTheme="majorHAnsi" w:hAnsiTheme="majorHAnsi" w:cstheme="majorHAnsi"/>
          <w:color w:val="000000" w:themeColor="text1"/>
        </w:rPr>
      </w:pPr>
      <w:r w:rsidRPr="00736262">
        <w:rPr>
          <w:rFonts w:asciiTheme="majorHAnsi" w:hAnsiTheme="majorHAnsi" w:cstheme="majorHAnsi"/>
          <w:color w:val="000000" w:themeColor="text1"/>
        </w:rPr>
        <w:t xml:space="preserve">i uznania przez Zamawiającego za należycie wykonane. Kwota pozostawiona na zabezpieczenie roszczeń z tyt. rękojmi za wady stanowić będzie kwotę 30% równowartości zabezpieczenia i stanowi kwotę: </w:t>
      </w:r>
      <w:r w:rsidRPr="00736262">
        <w:rPr>
          <w:rFonts w:asciiTheme="majorHAnsi" w:hAnsiTheme="majorHAnsi" w:cstheme="majorHAnsi"/>
          <w:b/>
          <w:bCs/>
          <w:color w:val="000000" w:themeColor="text1"/>
        </w:rPr>
        <w:t xml:space="preserve">……. </w:t>
      </w:r>
      <w:r w:rsidRPr="00736262">
        <w:rPr>
          <w:rStyle w:val="Teksttreci2Pogrubienie"/>
          <w:rFonts w:asciiTheme="majorHAnsi" w:eastAsiaTheme="minorHAnsi" w:hAnsiTheme="majorHAnsi" w:cstheme="majorHAnsi"/>
          <w:color w:val="000000" w:themeColor="text1"/>
          <w:szCs w:val="22"/>
        </w:rPr>
        <w:t xml:space="preserve">zł  </w:t>
      </w:r>
      <w:r w:rsidRPr="00736262">
        <w:rPr>
          <w:rFonts w:asciiTheme="majorHAnsi" w:hAnsiTheme="majorHAnsi" w:cstheme="majorHAnsi"/>
          <w:color w:val="000000" w:themeColor="text1"/>
        </w:rPr>
        <w:t>(</w:t>
      </w:r>
      <w:r w:rsidRPr="00736262">
        <w:rPr>
          <w:rFonts w:asciiTheme="majorHAnsi" w:hAnsiTheme="majorHAnsi" w:cstheme="majorHAnsi"/>
          <w:i/>
          <w:iCs/>
          <w:color w:val="000000" w:themeColor="text1"/>
        </w:rPr>
        <w:t>słownie: …… złotych 00/100 groszy</w:t>
      </w:r>
      <w:r w:rsidRPr="00736262">
        <w:rPr>
          <w:rFonts w:asciiTheme="majorHAnsi" w:hAnsiTheme="majorHAnsi" w:cstheme="majorHAnsi"/>
          <w:color w:val="000000" w:themeColor="text1"/>
        </w:rPr>
        <w:t>) (</w:t>
      </w:r>
      <w:r w:rsidRPr="00736262">
        <w:rPr>
          <w:rFonts w:asciiTheme="majorHAnsi" w:hAnsiTheme="majorHAnsi" w:cstheme="majorHAnsi"/>
          <w:b/>
          <w:bCs/>
          <w:color w:val="000000" w:themeColor="text1"/>
        </w:rPr>
        <w:t>w gwarancji) – jeżeli dotyczy.</w:t>
      </w:r>
      <w:r w:rsidRPr="00736262">
        <w:rPr>
          <w:rFonts w:asciiTheme="majorHAnsi" w:hAnsiTheme="majorHAnsi" w:cstheme="majorHAnsi"/>
          <w:color w:val="000000" w:themeColor="text1"/>
        </w:rPr>
        <w:t xml:space="preserve"> </w:t>
      </w:r>
    </w:p>
    <w:p w14:paraId="4109B74F" w14:textId="77777777" w:rsidR="00FA19E1" w:rsidRPr="00736262" w:rsidRDefault="00FA19E1" w:rsidP="00336003">
      <w:pPr>
        <w:numPr>
          <w:ilvl w:val="0"/>
          <w:numId w:val="37"/>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W razie zmiany terminu wykonania umowy Wykonawca zobowiązany jest niezwłocznie przedstawić odpowiednio zmienione zabezpieczenie należytego wykonania umowy.</w:t>
      </w:r>
    </w:p>
    <w:p w14:paraId="2CCA1BA8" w14:textId="77777777" w:rsidR="00FA19E1" w:rsidRPr="00736262" w:rsidRDefault="00FA19E1" w:rsidP="00336003">
      <w:pPr>
        <w:numPr>
          <w:ilvl w:val="0"/>
          <w:numId w:val="37"/>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 xml:space="preserve">Zamawiający zwraca zabezpieczenie należytego wykonania umowy wniesione </w:t>
      </w:r>
      <w:r w:rsidRPr="00736262">
        <w:rPr>
          <w:rFonts w:asciiTheme="majorHAnsi" w:hAnsiTheme="majorHAnsi" w:cstheme="majorHAnsi"/>
          <w:color w:val="000000" w:themeColor="text1"/>
        </w:rPr>
        <w:br/>
        <w:t xml:space="preserve">w pieniądzu z odsetkami wynikającymi z umowy rachunku bankowego, na którym było </w:t>
      </w:r>
      <w:r>
        <w:rPr>
          <w:rFonts w:asciiTheme="majorHAnsi" w:hAnsiTheme="majorHAnsi" w:cstheme="majorHAnsi"/>
          <w:color w:val="000000" w:themeColor="text1"/>
        </w:rPr>
        <w:br/>
      </w:r>
      <w:r w:rsidRPr="00736262">
        <w:rPr>
          <w:rFonts w:asciiTheme="majorHAnsi" w:hAnsiTheme="majorHAnsi" w:cstheme="majorHAnsi"/>
          <w:color w:val="000000" w:themeColor="text1"/>
        </w:rPr>
        <w:t xml:space="preserve">ono przechowywane. Zamawiający zwraca zabezpieczenie należytego wykonania Umowy wniesione w innej formie niż pieniądzu poprzez zwrot dokumentu odpowiednio poręczenia bądź gwarancji. </w:t>
      </w:r>
    </w:p>
    <w:p w14:paraId="6093BA38" w14:textId="77777777" w:rsidR="00FA19E1" w:rsidRPr="00736262" w:rsidRDefault="00FA19E1" w:rsidP="00336003">
      <w:pPr>
        <w:numPr>
          <w:ilvl w:val="0"/>
          <w:numId w:val="37"/>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 xml:space="preserve">W przypadku wprowadzenia zmian do Umowy skutkujących koniecznością zmian w dostarczonym uprzednio zabezpieczeniu lub koniecznością dostarczenia nowego zabezpieczenia, Wykonawca zobowiązuje się niezwłocznie uzyskać i dostarczyć Zamawiającemu aneks do tychże zabezpieczeń lub nowe zabezpieczenie uwzględniające te zmiany, sporządzone w formie i treści uprzednio zaakceptowanej przez Zamawiającego, nie później niż w ciągu 7 dni kalendarzowych od dokonania zmiany w Umowie. </w:t>
      </w:r>
    </w:p>
    <w:p w14:paraId="1E5BED68" w14:textId="77777777" w:rsidR="00FA19E1" w:rsidRPr="00736262" w:rsidRDefault="00FA19E1" w:rsidP="00336003">
      <w:pPr>
        <w:numPr>
          <w:ilvl w:val="0"/>
          <w:numId w:val="37"/>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 xml:space="preserve">W każdym przypadku (z wyjątkiem zabezpieczenia wniesionego w pieniądzu) treść dokumentu definiującego warunki zabezpieczenia musi zostać uzgodniona w postaci elektronicznej </w:t>
      </w:r>
      <w:r>
        <w:rPr>
          <w:rFonts w:asciiTheme="majorHAnsi" w:hAnsiTheme="majorHAnsi" w:cstheme="majorHAnsi"/>
          <w:color w:val="000000" w:themeColor="text1"/>
        </w:rPr>
        <w:br/>
      </w:r>
      <w:r w:rsidRPr="00736262">
        <w:rPr>
          <w:rFonts w:asciiTheme="majorHAnsi" w:hAnsiTheme="majorHAnsi" w:cstheme="majorHAnsi"/>
          <w:color w:val="000000" w:themeColor="text1"/>
        </w:rPr>
        <w:t xml:space="preserve">pod rygorem nieważności z Zamawiającym. Zamawiający ma prawo uznać złożone zabezpieczenie jako nieistniejące, jeżeli jego treść nie została wcześniej z Zamawiającym uzgodniona. </w:t>
      </w:r>
    </w:p>
    <w:p w14:paraId="47AF7A4F" w14:textId="77777777" w:rsidR="00FA19E1" w:rsidRPr="00336003" w:rsidRDefault="00FA19E1" w:rsidP="00336003">
      <w:pPr>
        <w:numPr>
          <w:ilvl w:val="0"/>
          <w:numId w:val="37"/>
        </w:numPr>
        <w:tabs>
          <w:tab w:val="left" w:pos="284"/>
        </w:tabs>
        <w:suppressAutoHyphens/>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 xml:space="preserve">Część zabezpieczenia należytego wykonania umowy, stanowiąca 70% jego wartości, zostanie zwrócona Wykonawcy w terminie do 30 dni kalendarzowych od dnia należytego wykonania Przedmiotu </w:t>
      </w:r>
      <w:r w:rsidRPr="00336003">
        <w:rPr>
          <w:rFonts w:asciiTheme="majorHAnsi" w:hAnsiTheme="majorHAnsi" w:cstheme="majorHAnsi"/>
          <w:color w:val="000000" w:themeColor="text1"/>
        </w:rPr>
        <w:t xml:space="preserve">umowy tj. podpisania bez zastrzeżeń protokołu odbioru końcowego robót. Pozostała część tj. 30% jego wartości zostanie zwrócona Wykonawcy w terminie 14 dni kalendarzowych </w:t>
      </w:r>
      <w:r w:rsidRPr="00336003">
        <w:rPr>
          <w:rFonts w:asciiTheme="majorHAnsi" w:hAnsiTheme="majorHAnsi" w:cstheme="majorHAnsi"/>
          <w:color w:val="000000" w:themeColor="text1"/>
        </w:rPr>
        <w:br/>
        <w:t xml:space="preserve">po upływie okresu rękojmi i gwarancji o ile zabezpieczenie nie zostanie zaliczone na poczet przysługujących Zamawiającemu roszczeń. </w:t>
      </w:r>
    </w:p>
    <w:p w14:paraId="31F40623" w14:textId="77777777" w:rsidR="00FA19E1" w:rsidRPr="00336003" w:rsidRDefault="00FA19E1" w:rsidP="00FA19E1">
      <w:pPr>
        <w:tabs>
          <w:tab w:val="left" w:pos="407"/>
        </w:tabs>
        <w:suppressAutoHyphens/>
        <w:ind w:left="480"/>
        <w:jc w:val="both"/>
        <w:rPr>
          <w:rFonts w:asciiTheme="majorHAnsi" w:hAnsiTheme="majorHAnsi" w:cstheme="majorHAnsi"/>
          <w:color w:val="000000" w:themeColor="text1"/>
        </w:rPr>
      </w:pPr>
    </w:p>
    <w:p w14:paraId="799C3398" w14:textId="77777777" w:rsidR="00FA19E1" w:rsidRPr="00336003" w:rsidRDefault="00FA19E1" w:rsidP="00FA19E1">
      <w:pPr>
        <w:pStyle w:val="Akapitzlist"/>
        <w:suppressAutoHyphens/>
        <w:spacing w:after="0" w:line="276" w:lineRule="auto"/>
        <w:jc w:val="center"/>
        <w:rPr>
          <w:rFonts w:asciiTheme="majorHAnsi" w:eastAsia="Times New Roman" w:hAnsiTheme="majorHAnsi" w:cstheme="majorHAnsi"/>
          <w:b/>
          <w:bCs/>
          <w:color w:val="000000" w:themeColor="text1"/>
          <w:kern w:val="0"/>
          <w:lang w:eastAsia="pl-PL"/>
        </w:rPr>
      </w:pPr>
      <w:r w:rsidRPr="00336003">
        <w:rPr>
          <w:rFonts w:asciiTheme="majorHAnsi" w:eastAsia="Arial" w:hAnsiTheme="majorHAnsi" w:cstheme="majorHAnsi"/>
          <w:b/>
          <w:bCs/>
          <w:color w:val="000000" w:themeColor="text1"/>
          <w:kern w:val="0"/>
          <w:lang w:eastAsia="pl-PL" w:bidi="pl-PL"/>
        </w:rPr>
        <w:t xml:space="preserve">§ </w:t>
      </w:r>
      <w:r w:rsidRPr="00336003">
        <w:rPr>
          <w:rFonts w:asciiTheme="majorHAnsi" w:eastAsia="Times New Roman" w:hAnsiTheme="majorHAnsi" w:cstheme="majorHAnsi"/>
          <w:b/>
          <w:bCs/>
          <w:color w:val="000000" w:themeColor="text1"/>
          <w:kern w:val="0"/>
          <w:lang w:eastAsia="pl-PL"/>
        </w:rPr>
        <w:t>12</w:t>
      </w:r>
    </w:p>
    <w:p w14:paraId="787447F9" w14:textId="77777777" w:rsidR="00FA19E1" w:rsidRPr="00336003" w:rsidRDefault="00FA19E1" w:rsidP="00FA19E1">
      <w:pPr>
        <w:suppressAutoHyphens/>
        <w:spacing w:line="276" w:lineRule="auto"/>
        <w:ind w:left="20"/>
        <w:jc w:val="center"/>
        <w:rPr>
          <w:rFonts w:asciiTheme="majorHAnsi" w:hAnsiTheme="majorHAnsi" w:cstheme="majorHAnsi"/>
          <w:b/>
          <w:bCs/>
          <w:color w:val="000000" w:themeColor="text1"/>
        </w:rPr>
      </w:pPr>
      <w:r w:rsidRPr="00336003">
        <w:rPr>
          <w:rFonts w:asciiTheme="majorHAnsi" w:hAnsiTheme="majorHAnsi" w:cstheme="majorHAnsi"/>
          <w:b/>
          <w:bCs/>
          <w:color w:val="000000" w:themeColor="text1"/>
        </w:rPr>
        <w:t>WYMAGANIA DOTYCZĄCE ZATRUDNIENIA</w:t>
      </w:r>
    </w:p>
    <w:p w14:paraId="1FFA221B" w14:textId="77777777" w:rsidR="00FA19E1" w:rsidRPr="00336003" w:rsidRDefault="00FA19E1" w:rsidP="00FA19E1">
      <w:pPr>
        <w:suppressAutoHyphens/>
        <w:spacing w:line="276" w:lineRule="auto"/>
        <w:ind w:left="20"/>
        <w:jc w:val="center"/>
        <w:rPr>
          <w:rFonts w:asciiTheme="majorHAnsi" w:hAnsiTheme="majorHAnsi" w:cstheme="majorHAnsi"/>
          <w:b/>
          <w:bCs/>
          <w:color w:val="000000" w:themeColor="text1"/>
        </w:rPr>
      </w:pPr>
    </w:p>
    <w:p w14:paraId="59FB2905" w14:textId="21171AA6" w:rsidR="00FA19E1" w:rsidRPr="00336003" w:rsidRDefault="00FA19E1" w:rsidP="00336003">
      <w:pPr>
        <w:numPr>
          <w:ilvl w:val="0"/>
          <w:numId w:val="10"/>
        </w:numPr>
        <w:suppressAutoHyphens/>
        <w:autoSpaceDE w:val="0"/>
        <w:autoSpaceDN w:val="0"/>
        <w:adjustRightInd w:val="0"/>
        <w:ind w:left="426"/>
        <w:jc w:val="both"/>
        <w:rPr>
          <w:rFonts w:asciiTheme="majorHAnsi" w:eastAsia="Calibri" w:hAnsiTheme="majorHAnsi" w:cstheme="majorHAnsi"/>
          <w:color w:val="000000" w:themeColor="text1"/>
        </w:rPr>
      </w:pPr>
      <w:r w:rsidRPr="00336003">
        <w:rPr>
          <w:rFonts w:asciiTheme="majorHAnsi" w:eastAsia="Calibri" w:hAnsiTheme="majorHAnsi" w:cstheme="majorHAnsi"/>
          <w:color w:val="000000" w:themeColor="text1"/>
        </w:rPr>
        <w:t>Zamawiający wymaga zatrudnienia na podstawie umowy o pracę przez Wykonawcę lub Podwykonawcę</w:t>
      </w:r>
      <w:r w:rsidR="002707D6" w:rsidRPr="00336003">
        <w:rPr>
          <w:rFonts w:asciiTheme="majorHAnsi" w:eastAsia="Calibri" w:hAnsiTheme="majorHAnsi" w:cstheme="majorHAnsi"/>
          <w:color w:val="000000" w:themeColor="text1"/>
        </w:rPr>
        <w:t xml:space="preserve">: </w:t>
      </w:r>
      <w:r w:rsidR="0078788A">
        <w:rPr>
          <w:rFonts w:asciiTheme="majorHAnsi" w:eastAsia="Calibri" w:hAnsiTheme="majorHAnsi" w:cstheme="majorHAnsi"/>
          <w:color w:val="000000" w:themeColor="text1"/>
        </w:rPr>
        <w:t>wykonawców robót budowlanych w tym pracowników fizycznych, operatorów sprzętu.</w:t>
      </w:r>
      <w:r w:rsidRPr="00336003">
        <w:rPr>
          <w:rFonts w:asciiTheme="majorHAnsi" w:eastAsia="Calibri" w:hAnsiTheme="majorHAnsi" w:cstheme="majorHAnsi"/>
          <w:color w:val="000000" w:themeColor="text1"/>
        </w:rPr>
        <w:t xml:space="preserve"> </w:t>
      </w:r>
    </w:p>
    <w:p w14:paraId="13617C09" w14:textId="77777777" w:rsidR="00FA19E1" w:rsidRPr="00336003" w:rsidRDefault="00FA19E1" w:rsidP="00336003">
      <w:pPr>
        <w:numPr>
          <w:ilvl w:val="0"/>
          <w:numId w:val="10"/>
        </w:numPr>
        <w:suppressAutoHyphens/>
        <w:autoSpaceDE w:val="0"/>
        <w:autoSpaceDN w:val="0"/>
        <w:adjustRightInd w:val="0"/>
        <w:ind w:left="426"/>
        <w:jc w:val="both"/>
        <w:rPr>
          <w:rFonts w:asciiTheme="majorHAnsi" w:eastAsia="Calibri" w:hAnsiTheme="majorHAnsi" w:cstheme="majorHAnsi"/>
          <w:color w:val="000000" w:themeColor="text1"/>
        </w:rPr>
      </w:pPr>
      <w:r w:rsidRPr="00336003">
        <w:rPr>
          <w:rFonts w:asciiTheme="majorHAnsi" w:eastAsia="Calibri" w:hAnsiTheme="majorHAnsi" w:cstheme="majorHAnsi"/>
          <w:color w:val="000000" w:themeColor="text1"/>
        </w:rPr>
        <w:t>Czynności kontrolne dotyczące zatrudnienia:</w:t>
      </w:r>
    </w:p>
    <w:p w14:paraId="1DE0293B" w14:textId="36ACE47E" w:rsidR="00FA19E1" w:rsidRPr="00336003" w:rsidRDefault="00FA19E1" w:rsidP="00FA19E1">
      <w:pPr>
        <w:autoSpaceDE w:val="0"/>
        <w:autoSpaceDN w:val="0"/>
        <w:adjustRightInd w:val="0"/>
        <w:ind w:left="426"/>
        <w:jc w:val="both"/>
        <w:rPr>
          <w:rFonts w:asciiTheme="majorHAnsi" w:eastAsia="Calibri" w:hAnsiTheme="majorHAnsi" w:cstheme="majorHAnsi"/>
          <w:color w:val="000000" w:themeColor="text1"/>
        </w:rPr>
      </w:pPr>
      <w:r w:rsidRPr="00336003">
        <w:rPr>
          <w:rFonts w:asciiTheme="majorHAnsi" w:eastAsia="Calibri" w:hAnsiTheme="majorHAnsi" w:cstheme="majorHAnsi"/>
          <w:color w:val="000000" w:themeColor="text1"/>
        </w:rPr>
        <w:t>W trakcie realizacji zamówienia zamawiający uprawniony jest do wykonywania czynności kontrolnych wobec wykonawcy odnośnie spełniania przez wykonawcę lub podwykonawcę wymogu zatrudnienia na podstawie umowy o pracę os</w:t>
      </w:r>
      <w:r w:rsidR="00C33B6F" w:rsidRPr="00336003">
        <w:rPr>
          <w:rFonts w:asciiTheme="majorHAnsi" w:eastAsia="Calibri" w:hAnsiTheme="majorHAnsi" w:cstheme="majorHAnsi"/>
          <w:color w:val="000000" w:themeColor="text1"/>
        </w:rPr>
        <w:t>oby</w:t>
      </w:r>
      <w:r w:rsidRPr="00336003">
        <w:rPr>
          <w:rFonts w:asciiTheme="majorHAnsi" w:eastAsia="Calibri" w:hAnsiTheme="majorHAnsi" w:cstheme="majorHAnsi"/>
          <w:color w:val="000000" w:themeColor="text1"/>
        </w:rPr>
        <w:t xml:space="preserve"> wykonując</w:t>
      </w:r>
      <w:r w:rsidR="00C33B6F" w:rsidRPr="00336003">
        <w:rPr>
          <w:rFonts w:asciiTheme="majorHAnsi" w:eastAsia="Calibri" w:hAnsiTheme="majorHAnsi" w:cstheme="majorHAnsi"/>
          <w:color w:val="000000" w:themeColor="text1"/>
        </w:rPr>
        <w:t>ej</w:t>
      </w:r>
      <w:r w:rsidRPr="00336003">
        <w:rPr>
          <w:rFonts w:asciiTheme="majorHAnsi" w:eastAsia="Calibri" w:hAnsiTheme="majorHAnsi" w:cstheme="majorHAnsi"/>
          <w:color w:val="000000" w:themeColor="text1"/>
        </w:rPr>
        <w:t xml:space="preserve"> wskazane w ust. 1 czynności. Zamawiający uprawniony jest w szczególności do: </w:t>
      </w:r>
    </w:p>
    <w:p w14:paraId="3B9A8C9C" w14:textId="77777777" w:rsidR="00FA19E1" w:rsidRPr="00736262" w:rsidRDefault="00FA19E1" w:rsidP="00336003">
      <w:pPr>
        <w:numPr>
          <w:ilvl w:val="0"/>
          <w:numId w:val="11"/>
        </w:numPr>
        <w:suppressAutoHyphens/>
        <w:autoSpaceDE w:val="0"/>
        <w:autoSpaceDN w:val="0"/>
        <w:adjustRightInd w:val="0"/>
        <w:ind w:left="851"/>
        <w:jc w:val="both"/>
        <w:rPr>
          <w:rFonts w:asciiTheme="majorHAnsi" w:eastAsia="Calibri" w:hAnsiTheme="majorHAnsi" w:cstheme="majorHAnsi"/>
          <w:color w:val="000000" w:themeColor="text1"/>
        </w:rPr>
      </w:pPr>
      <w:r w:rsidRPr="00336003">
        <w:rPr>
          <w:rFonts w:asciiTheme="majorHAnsi" w:eastAsia="Calibri" w:hAnsiTheme="majorHAnsi" w:cstheme="majorHAnsi"/>
          <w:color w:val="000000" w:themeColor="text1"/>
        </w:rPr>
        <w:t xml:space="preserve">Żądania oświadczeń i dokumentów </w:t>
      </w:r>
      <w:r w:rsidRPr="00736262">
        <w:rPr>
          <w:rFonts w:asciiTheme="majorHAnsi" w:eastAsia="Calibri" w:hAnsiTheme="majorHAnsi" w:cstheme="majorHAnsi"/>
          <w:color w:val="000000" w:themeColor="text1"/>
        </w:rPr>
        <w:t xml:space="preserve">w zakresie potwierdzenia spełniania ww. wymogów i dokonywania ich oceny, </w:t>
      </w:r>
    </w:p>
    <w:p w14:paraId="3310FDC9" w14:textId="77777777" w:rsidR="00FA19E1" w:rsidRPr="00736262" w:rsidRDefault="00FA19E1" w:rsidP="00336003">
      <w:pPr>
        <w:numPr>
          <w:ilvl w:val="0"/>
          <w:numId w:val="11"/>
        </w:numPr>
        <w:suppressAutoHyphens/>
        <w:autoSpaceDE w:val="0"/>
        <w:autoSpaceDN w:val="0"/>
        <w:adjustRightInd w:val="0"/>
        <w:ind w:left="851"/>
        <w:jc w:val="both"/>
        <w:rPr>
          <w:rFonts w:asciiTheme="majorHAnsi" w:eastAsia="Calibri" w:hAnsiTheme="majorHAnsi" w:cstheme="majorHAnsi"/>
          <w:color w:val="000000" w:themeColor="text1"/>
        </w:rPr>
      </w:pPr>
      <w:r w:rsidRPr="00736262">
        <w:rPr>
          <w:rFonts w:asciiTheme="majorHAnsi" w:eastAsia="Calibri" w:hAnsiTheme="majorHAnsi" w:cstheme="majorHAnsi"/>
          <w:color w:val="000000" w:themeColor="text1"/>
        </w:rPr>
        <w:t xml:space="preserve">Żądania wyjaśnień w przypadku wątpliwości w zakresie potwierdzenia spełniania ww. wymogów, </w:t>
      </w:r>
    </w:p>
    <w:p w14:paraId="2DE4DBF1" w14:textId="5B1416BF" w:rsidR="00FA19E1" w:rsidRPr="00736262" w:rsidRDefault="00FA19E1" w:rsidP="00336003">
      <w:pPr>
        <w:numPr>
          <w:ilvl w:val="0"/>
          <w:numId w:val="11"/>
        </w:numPr>
        <w:suppressAutoHyphens/>
        <w:autoSpaceDE w:val="0"/>
        <w:autoSpaceDN w:val="0"/>
        <w:adjustRightInd w:val="0"/>
        <w:ind w:left="851"/>
        <w:jc w:val="both"/>
        <w:rPr>
          <w:rFonts w:asciiTheme="majorHAnsi" w:eastAsia="Calibri" w:hAnsiTheme="majorHAnsi" w:cstheme="majorHAnsi"/>
          <w:color w:val="000000" w:themeColor="text1"/>
        </w:rPr>
      </w:pPr>
      <w:r w:rsidRPr="00736262">
        <w:rPr>
          <w:rFonts w:asciiTheme="majorHAnsi" w:eastAsia="Calibri" w:hAnsiTheme="majorHAnsi" w:cstheme="majorHAnsi"/>
          <w:color w:val="000000" w:themeColor="text1"/>
        </w:rPr>
        <w:t>Przeprowadzania kontroli na miejscu wykonywania świadczenia</w:t>
      </w:r>
      <w:r w:rsidR="00C33B6F">
        <w:rPr>
          <w:rFonts w:asciiTheme="majorHAnsi" w:eastAsia="Calibri" w:hAnsiTheme="majorHAnsi" w:cstheme="majorHAnsi"/>
          <w:color w:val="FF0000"/>
        </w:rPr>
        <w:t>,</w:t>
      </w:r>
    </w:p>
    <w:p w14:paraId="3FD670D0" w14:textId="2CB98949" w:rsidR="00FA19E1" w:rsidRPr="00736262" w:rsidRDefault="00FA19E1" w:rsidP="00336003">
      <w:pPr>
        <w:numPr>
          <w:ilvl w:val="0"/>
          <w:numId w:val="11"/>
        </w:numPr>
        <w:suppressAutoHyphens/>
        <w:autoSpaceDE w:val="0"/>
        <w:autoSpaceDN w:val="0"/>
        <w:adjustRightInd w:val="0"/>
        <w:ind w:left="851"/>
        <w:jc w:val="both"/>
        <w:rPr>
          <w:rFonts w:asciiTheme="majorHAnsi" w:eastAsia="Calibri" w:hAnsiTheme="majorHAnsi" w:cstheme="majorHAnsi"/>
          <w:color w:val="000000" w:themeColor="text1"/>
        </w:rPr>
      </w:pPr>
      <w:r w:rsidRPr="00736262">
        <w:rPr>
          <w:rFonts w:asciiTheme="majorHAnsi" w:eastAsia="Calibri" w:hAnsiTheme="majorHAnsi" w:cstheme="majorHAnsi"/>
          <w:color w:val="000000" w:themeColor="text1"/>
        </w:rPr>
        <w:t>Dowody potwierdzające spełnienie wymogu zatrudnienia</w:t>
      </w:r>
      <w:r w:rsidR="00C33B6F">
        <w:rPr>
          <w:rFonts w:asciiTheme="majorHAnsi" w:eastAsia="Calibri" w:hAnsiTheme="majorHAnsi" w:cstheme="majorHAnsi"/>
          <w:color w:val="FF0000"/>
        </w:rPr>
        <w:t>.</w:t>
      </w:r>
      <w:r w:rsidRPr="00736262">
        <w:rPr>
          <w:rFonts w:asciiTheme="majorHAnsi" w:eastAsia="Calibri" w:hAnsiTheme="majorHAnsi" w:cstheme="majorHAnsi"/>
          <w:color w:val="000000" w:themeColor="text1"/>
        </w:rPr>
        <w:t xml:space="preserve"> </w:t>
      </w:r>
    </w:p>
    <w:p w14:paraId="20B2A140" w14:textId="77777777" w:rsidR="00FA19E1" w:rsidRPr="00736262" w:rsidRDefault="00FA19E1" w:rsidP="00336003">
      <w:pPr>
        <w:numPr>
          <w:ilvl w:val="0"/>
          <w:numId w:val="10"/>
        </w:numPr>
        <w:suppressAutoHyphens/>
        <w:autoSpaceDE w:val="0"/>
        <w:autoSpaceDN w:val="0"/>
        <w:adjustRightInd w:val="0"/>
        <w:ind w:left="426"/>
        <w:jc w:val="both"/>
        <w:rPr>
          <w:rFonts w:asciiTheme="majorHAnsi" w:eastAsia="Calibri" w:hAnsiTheme="majorHAnsi" w:cstheme="majorHAnsi"/>
          <w:color w:val="000000" w:themeColor="text1"/>
        </w:rPr>
      </w:pPr>
      <w:r w:rsidRPr="00736262">
        <w:rPr>
          <w:rFonts w:asciiTheme="majorHAnsi" w:eastAsia="Calibri" w:hAnsiTheme="majorHAnsi" w:cstheme="majorHAnsi"/>
          <w:color w:val="000000" w:themeColor="text1"/>
        </w:rPr>
        <w:lastRenderedPageBreak/>
        <w:t xml:space="preserve">W trakcie realizacji zamówienia na każde wezwanie zamawiającego w wyznaczonym </w:t>
      </w:r>
      <w:r w:rsidRPr="00736262">
        <w:rPr>
          <w:rFonts w:asciiTheme="majorHAnsi" w:eastAsia="Calibri" w:hAnsiTheme="majorHAnsi" w:cstheme="majorHAnsi"/>
          <w:color w:val="000000" w:themeColor="text1"/>
        </w:rPr>
        <w:br/>
        <w:t xml:space="preserve">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 </w:t>
      </w:r>
    </w:p>
    <w:p w14:paraId="7FE0C4E0" w14:textId="0082AF35" w:rsidR="00FA19E1" w:rsidRPr="00336003" w:rsidRDefault="00FA19E1" w:rsidP="00336003">
      <w:pPr>
        <w:numPr>
          <w:ilvl w:val="0"/>
          <w:numId w:val="12"/>
        </w:numPr>
        <w:suppressAutoHyphens/>
        <w:autoSpaceDE w:val="0"/>
        <w:autoSpaceDN w:val="0"/>
        <w:adjustRightInd w:val="0"/>
        <w:ind w:left="851"/>
        <w:jc w:val="both"/>
        <w:rPr>
          <w:rFonts w:asciiTheme="majorHAnsi" w:eastAsia="Calibri" w:hAnsiTheme="majorHAnsi" w:cstheme="majorHAnsi"/>
          <w:color w:val="000000" w:themeColor="text1"/>
        </w:rPr>
      </w:pPr>
      <w:r w:rsidRPr="00736262">
        <w:rPr>
          <w:rFonts w:asciiTheme="majorHAnsi" w:eastAsia="Calibri" w:hAnsiTheme="majorHAnsi" w:cstheme="majorHAnsi"/>
          <w:color w:val="000000" w:themeColor="text1"/>
        </w:rPr>
        <w:t xml:space="preserve">Oświadczenie wykonawcy lub podwykonawcy o zatrudnieniu na podstawie umowy </w:t>
      </w:r>
      <w:r w:rsidRPr="00736262">
        <w:rPr>
          <w:rFonts w:asciiTheme="majorHAnsi" w:eastAsia="Calibri" w:hAnsiTheme="majorHAnsi" w:cstheme="majorHAnsi"/>
          <w:color w:val="000000" w:themeColor="text1"/>
        </w:rPr>
        <w:br/>
        <w:t xml:space="preserve">o pracę </w:t>
      </w:r>
      <w:r w:rsidR="002707D6">
        <w:rPr>
          <w:rFonts w:asciiTheme="majorHAnsi" w:eastAsia="Calibri" w:hAnsiTheme="majorHAnsi" w:cstheme="majorHAnsi"/>
          <w:color w:val="000000" w:themeColor="text1"/>
        </w:rPr>
        <w:t>dla osoby</w:t>
      </w:r>
      <w:r w:rsidRPr="00736262">
        <w:rPr>
          <w:rFonts w:asciiTheme="majorHAnsi" w:eastAsia="Calibri" w:hAnsiTheme="majorHAnsi" w:cstheme="majorHAnsi"/>
          <w:color w:val="000000" w:themeColor="text1"/>
        </w:rPr>
        <w:t xml:space="preserve"> wykonując</w:t>
      </w:r>
      <w:r w:rsidR="002707D6">
        <w:rPr>
          <w:rFonts w:asciiTheme="majorHAnsi" w:eastAsia="Calibri" w:hAnsiTheme="majorHAnsi" w:cstheme="majorHAnsi"/>
          <w:color w:val="000000" w:themeColor="text1"/>
        </w:rPr>
        <w:t>ej</w:t>
      </w:r>
      <w:r w:rsidRPr="00736262">
        <w:rPr>
          <w:rFonts w:asciiTheme="majorHAnsi" w:eastAsia="Calibri" w:hAnsiTheme="majorHAnsi" w:cstheme="majorHAnsi"/>
          <w:color w:val="000000" w:themeColor="text1"/>
        </w:rPr>
        <w:t xml:space="preserve">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w:t>
      </w:r>
      <w:r>
        <w:rPr>
          <w:rFonts w:asciiTheme="majorHAnsi" w:eastAsia="Calibri" w:hAnsiTheme="majorHAnsi" w:cstheme="majorHAnsi"/>
          <w:color w:val="000000" w:themeColor="text1"/>
        </w:rPr>
        <w:br/>
      </w:r>
      <w:r w:rsidRPr="00736262">
        <w:rPr>
          <w:rFonts w:asciiTheme="majorHAnsi" w:eastAsia="Calibri" w:hAnsiTheme="majorHAnsi" w:cstheme="majorHAnsi"/>
          <w:color w:val="000000" w:themeColor="text1"/>
        </w:rPr>
        <w:t xml:space="preserve">oraz podpis </w:t>
      </w:r>
      <w:r w:rsidRPr="00336003">
        <w:rPr>
          <w:rFonts w:asciiTheme="majorHAnsi" w:eastAsia="Calibri" w:hAnsiTheme="majorHAnsi" w:cstheme="majorHAnsi"/>
          <w:color w:val="000000" w:themeColor="text1"/>
        </w:rPr>
        <w:t xml:space="preserve">osoby uprawnionej do złożenia oświadczenia w imieniu wykonawcy </w:t>
      </w:r>
      <w:r w:rsidRPr="00336003">
        <w:rPr>
          <w:rFonts w:asciiTheme="majorHAnsi" w:eastAsia="Calibri" w:hAnsiTheme="majorHAnsi" w:cstheme="majorHAnsi"/>
          <w:color w:val="000000" w:themeColor="text1"/>
        </w:rPr>
        <w:br/>
        <w:t>lub podwykonawcy;</w:t>
      </w:r>
    </w:p>
    <w:p w14:paraId="6CEDC127" w14:textId="1F0F38E3" w:rsidR="00FA19E1" w:rsidRPr="00336003" w:rsidRDefault="00FA19E1" w:rsidP="00336003">
      <w:pPr>
        <w:numPr>
          <w:ilvl w:val="0"/>
          <w:numId w:val="12"/>
        </w:numPr>
        <w:suppressAutoHyphens/>
        <w:autoSpaceDE w:val="0"/>
        <w:autoSpaceDN w:val="0"/>
        <w:adjustRightInd w:val="0"/>
        <w:ind w:left="851"/>
        <w:jc w:val="both"/>
        <w:rPr>
          <w:rFonts w:asciiTheme="majorHAnsi" w:eastAsia="Calibri" w:hAnsiTheme="majorHAnsi" w:cstheme="majorHAnsi"/>
          <w:color w:val="000000" w:themeColor="text1"/>
        </w:rPr>
      </w:pPr>
      <w:r w:rsidRPr="00336003">
        <w:rPr>
          <w:rFonts w:asciiTheme="majorHAnsi" w:eastAsia="Calibri" w:hAnsiTheme="majorHAnsi" w:cstheme="majorHAnsi"/>
          <w:color w:val="000000" w:themeColor="text1"/>
        </w:rPr>
        <w:t>Poświadczoną za zgodność z oryginałem odpowiednio przez wykonawcę lub podwykonawcę kopię umowy/umów o pracę os</w:t>
      </w:r>
      <w:r w:rsidR="00C33B6F" w:rsidRPr="00336003">
        <w:rPr>
          <w:rFonts w:asciiTheme="majorHAnsi" w:eastAsia="Calibri" w:hAnsiTheme="majorHAnsi" w:cstheme="majorHAnsi"/>
          <w:color w:val="000000" w:themeColor="text1"/>
        </w:rPr>
        <w:t xml:space="preserve">oby </w:t>
      </w:r>
      <w:r w:rsidRPr="00336003">
        <w:rPr>
          <w:rFonts w:asciiTheme="majorHAnsi" w:eastAsia="Calibri" w:hAnsiTheme="majorHAnsi" w:cstheme="majorHAnsi"/>
          <w:color w:val="000000" w:themeColor="text1"/>
        </w:rPr>
        <w:t>wykonując</w:t>
      </w:r>
      <w:r w:rsidR="00C33B6F" w:rsidRPr="00336003">
        <w:rPr>
          <w:rFonts w:asciiTheme="majorHAnsi" w:eastAsia="Calibri" w:hAnsiTheme="majorHAnsi" w:cstheme="majorHAnsi"/>
          <w:color w:val="000000" w:themeColor="text1"/>
        </w:rPr>
        <w:t>ej</w:t>
      </w:r>
      <w:r w:rsidRPr="00336003">
        <w:rPr>
          <w:rFonts w:asciiTheme="majorHAnsi" w:eastAsia="Calibri" w:hAnsiTheme="majorHAnsi" w:cstheme="majorHAnsi"/>
          <w:color w:val="000000" w:themeColor="text1"/>
        </w:rPr>
        <w:t xml:space="preserve">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w:t>
      </w:r>
      <w:r w:rsidRPr="00336003">
        <w:rPr>
          <w:rFonts w:asciiTheme="majorHAnsi" w:eastAsia="Calibri" w:hAnsiTheme="majorHAnsi" w:cstheme="majorHAnsi"/>
          <w:color w:val="000000" w:themeColor="text1"/>
        </w:rPr>
        <w:br/>
        <w:t xml:space="preserve">(tj. w szczególności bez adresów, nr PESEL pracowników). Imię i nazwisko pracownika nie podlega anonimizacji. Informacje takie jak: data zawarcia umowy, rodzaj umowy o pracę </w:t>
      </w:r>
      <w:r w:rsidRPr="00336003">
        <w:rPr>
          <w:rFonts w:asciiTheme="majorHAnsi" w:eastAsia="Calibri" w:hAnsiTheme="majorHAnsi" w:cstheme="majorHAnsi"/>
          <w:color w:val="000000" w:themeColor="text1"/>
        </w:rPr>
        <w:br/>
        <w:t xml:space="preserve">i wymiar etatu powinny być możliwe do zidentyfikowania; </w:t>
      </w:r>
    </w:p>
    <w:p w14:paraId="7817F811" w14:textId="5998C3D6" w:rsidR="00FA19E1" w:rsidRPr="00336003" w:rsidRDefault="00FA19E1" w:rsidP="00336003">
      <w:pPr>
        <w:numPr>
          <w:ilvl w:val="0"/>
          <w:numId w:val="12"/>
        </w:numPr>
        <w:suppressAutoHyphens/>
        <w:autoSpaceDE w:val="0"/>
        <w:autoSpaceDN w:val="0"/>
        <w:adjustRightInd w:val="0"/>
        <w:ind w:left="851"/>
        <w:jc w:val="both"/>
        <w:rPr>
          <w:rFonts w:asciiTheme="majorHAnsi" w:eastAsia="Calibri" w:hAnsiTheme="majorHAnsi" w:cstheme="majorHAnsi"/>
          <w:color w:val="000000" w:themeColor="text1"/>
        </w:rPr>
      </w:pPr>
      <w:r w:rsidRPr="00336003">
        <w:rPr>
          <w:rFonts w:asciiTheme="majorHAnsi" w:eastAsia="Calibri" w:hAnsiTheme="majorHAnsi" w:cstheme="majorHAnsi"/>
          <w:color w:val="000000" w:themeColor="text1"/>
        </w:rPr>
        <w:t xml:space="preserve">Zaświadczenie właściwego oddziału ZUS, potwierdzające opłacanie przez wykonawcę </w:t>
      </w:r>
      <w:r w:rsidRPr="00336003">
        <w:rPr>
          <w:rFonts w:asciiTheme="majorHAnsi" w:eastAsia="Calibri" w:hAnsiTheme="majorHAnsi" w:cstheme="majorHAnsi"/>
          <w:color w:val="000000" w:themeColor="text1"/>
        </w:rPr>
        <w:br/>
        <w:t xml:space="preserve">lub podwykonawcę składek na ubezpieczenia społeczne i zdrowotne z tytułu zatrudnienia </w:t>
      </w:r>
      <w:r w:rsidRPr="00336003">
        <w:rPr>
          <w:rFonts w:asciiTheme="majorHAnsi" w:eastAsia="Calibri" w:hAnsiTheme="majorHAnsi" w:cstheme="majorHAnsi"/>
          <w:color w:val="000000" w:themeColor="text1"/>
        </w:rPr>
        <w:br/>
        <w:t>na podstawie um</w:t>
      </w:r>
      <w:r w:rsidR="00C33B6F" w:rsidRPr="00336003">
        <w:rPr>
          <w:rFonts w:asciiTheme="majorHAnsi" w:eastAsia="Calibri" w:hAnsiTheme="majorHAnsi" w:cstheme="majorHAnsi"/>
          <w:color w:val="000000" w:themeColor="text1"/>
        </w:rPr>
        <w:t>owy</w:t>
      </w:r>
      <w:r w:rsidRPr="00336003">
        <w:rPr>
          <w:rFonts w:asciiTheme="majorHAnsi" w:eastAsia="Calibri" w:hAnsiTheme="majorHAnsi" w:cstheme="majorHAnsi"/>
          <w:color w:val="000000" w:themeColor="text1"/>
        </w:rPr>
        <w:t xml:space="preserve"> o pracę za ostatni okres rozliczeniowy;</w:t>
      </w:r>
    </w:p>
    <w:p w14:paraId="4A948A9A" w14:textId="77777777" w:rsidR="00FA19E1" w:rsidRPr="00736262" w:rsidRDefault="00FA19E1" w:rsidP="00336003">
      <w:pPr>
        <w:numPr>
          <w:ilvl w:val="0"/>
          <w:numId w:val="12"/>
        </w:numPr>
        <w:suppressAutoHyphens/>
        <w:autoSpaceDE w:val="0"/>
        <w:autoSpaceDN w:val="0"/>
        <w:adjustRightInd w:val="0"/>
        <w:ind w:left="851"/>
        <w:jc w:val="both"/>
        <w:rPr>
          <w:rFonts w:asciiTheme="majorHAnsi" w:eastAsia="Calibri" w:hAnsiTheme="majorHAnsi" w:cstheme="majorHAnsi"/>
          <w:color w:val="000000" w:themeColor="text1"/>
        </w:rPr>
      </w:pPr>
      <w:r w:rsidRPr="00336003">
        <w:rPr>
          <w:rFonts w:asciiTheme="majorHAnsi" w:eastAsia="Calibri" w:hAnsiTheme="majorHAnsi" w:cstheme="majorHAnsi"/>
          <w:color w:val="000000" w:themeColor="text1"/>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w:t>
      </w:r>
      <w:r w:rsidRPr="00736262">
        <w:rPr>
          <w:rFonts w:asciiTheme="majorHAnsi" w:eastAsia="Calibri" w:hAnsiTheme="majorHAnsi" w:cstheme="majorHAnsi"/>
          <w:color w:val="000000" w:themeColor="text1"/>
        </w:rPr>
        <w:t>1997 r. o ochronie danych osobowych. Imię i nazwisko pracownika nie podlega anonimizacji.</w:t>
      </w:r>
    </w:p>
    <w:p w14:paraId="3F961B79" w14:textId="77777777" w:rsidR="00FA19E1" w:rsidRPr="00336003" w:rsidRDefault="00FA19E1" w:rsidP="00336003">
      <w:pPr>
        <w:numPr>
          <w:ilvl w:val="0"/>
          <w:numId w:val="10"/>
        </w:numPr>
        <w:suppressAutoHyphens/>
        <w:autoSpaceDE w:val="0"/>
        <w:autoSpaceDN w:val="0"/>
        <w:adjustRightInd w:val="0"/>
        <w:ind w:left="426"/>
        <w:jc w:val="both"/>
        <w:rPr>
          <w:rFonts w:asciiTheme="majorHAnsi" w:eastAsia="Calibri" w:hAnsiTheme="majorHAnsi" w:cstheme="majorHAnsi"/>
          <w:color w:val="000000" w:themeColor="text1"/>
        </w:rPr>
      </w:pPr>
      <w:r w:rsidRPr="00736262">
        <w:rPr>
          <w:rFonts w:asciiTheme="majorHAnsi" w:eastAsia="Calibri" w:hAnsiTheme="majorHAnsi" w:cstheme="majorHAnsi"/>
          <w:color w:val="000000" w:themeColor="text1"/>
        </w:rPr>
        <w:t xml:space="preserve">W przypadku uzasadnionych wątpliwości co do przestrzegania prawa pracy przez wykonawcę </w:t>
      </w:r>
      <w:r>
        <w:rPr>
          <w:rFonts w:asciiTheme="majorHAnsi" w:eastAsia="Calibri" w:hAnsiTheme="majorHAnsi" w:cstheme="majorHAnsi"/>
          <w:color w:val="000000" w:themeColor="text1"/>
        </w:rPr>
        <w:br/>
      </w:r>
      <w:r w:rsidRPr="00736262">
        <w:rPr>
          <w:rFonts w:asciiTheme="majorHAnsi" w:eastAsia="Calibri" w:hAnsiTheme="majorHAnsi" w:cstheme="majorHAnsi"/>
          <w:color w:val="000000" w:themeColor="text1"/>
        </w:rPr>
        <w:t xml:space="preserve">lub podwykonawcę, zamawiający może zwrócić się o przeprowadzenie kontroli przez Państwową Inspekcję </w:t>
      </w:r>
      <w:r w:rsidRPr="00336003">
        <w:rPr>
          <w:rFonts w:asciiTheme="majorHAnsi" w:eastAsia="Calibri" w:hAnsiTheme="majorHAnsi" w:cstheme="majorHAnsi"/>
          <w:color w:val="000000" w:themeColor="text1"/>
        </w:rPr>
        <w:t xml:space="preserve">Pracy. </w:t>
      </w:r>
    </w:p>
    <w:p w14:paraId="7CA8CF83" w14:textId="2BA8A1AB" w:rsidR="00FA19E1" w:rsidRPr="00C33B6F" w:rsidRDefault="00FA19E1" w:rsidP="00336003">
      <w:pPr>
        <w:numPr>
          <w:ilvl w:val="0"/>
          <w:numId w:val="10"/>
        </w:numPr>
        <w:suppressAutoHyphens/>
        <w:autoSpaceDE w:val="0"/>
        <w:autoSpaceDN w:val="0"/>
        <w:adjustRightInd w:val="0"/>
        <w:ind w:left="426"/>
        <w:jc w:val="both"/>
        <w:rPr>
          <w:rFonts w:asciiTheme="majorHAnsi" w:eastAsia="Calibri" w:hAnsiTheme="majorHAnsi" w:cstheme="majorHAnsi"/>
          <w:color w:val="000000" w:themeColor="text1"/>
        </w:rPr>
      </w:pPr>
      <w:r w:rsidRPr="00336003">
        <w:rPr>
          <w:rFonts w:asciiTheme="majorHAnsi" w:eastAsia="Calibri" w:hAnsiTheme="majorHAnsi" w:cstheme="majorHAnsi"/>
          <w:color w:val="000000" w:themeColor="text1"/>
        </w:rPr>
        <w:t xml:space="preserve">Wykonawca zobowiązany jest do wprowadzenia w umowach z podwykonawcami stosownych zapisów, zobowiązujących do zatrudniania na podstawie umowy o pracę, przez cały okres realizacji zamówienia, </w:t>
      </w:r>
      <w:r w:rsidR="00C33B6F" w:rsidRPr="00336003">
        <w:rPr>
          <w:rFonts w:asciiTheme="majorHAnsi" w:eastAsia="Calibri" w:hAnsiTheme="majorHAnsi" w:cstheme="majorHAnsi"/>
          <w:color w:val="000000" w:themeColor="text1"/>
        </w:rPr>
        <w:t xml:space="preserve">osoby </w:t>
      </w:r>
      <w:r w:rsidRPr="00336003">
        <w:rPr>
          <w:rFonts w:asciiTheme="majorHAnsi" w:eastAsia="Calibri" w:hAnsiTheme="majorHAnsi" w:cstheme="majorHAnsi"/>
          <w:color w:val="000000" w:themeColor="text1"/>
        </w:rPr>
        <w:t>wykonując</w:t>
      </w:r>
      <w:r w:rsidR="00C33B6F" w:rsidRPr="00336003">
        <w:rPr>
          <w:rFonts w:asciiTheme="majorHAnsi" w:eastAsia="Calibri" w:hAnsiTheme="majorHAnsi" w:cstheme="majorHAnsi"/>
          <w:color w:val="000000" w:themeColor="text1"/>
        </w:rPr>
        <w:t>ej</w:t>
      </w:r>
      <w:r w:rsidRPr="00336003">
        <w:rPr>
          <w:rFonts w:asciiTheme="majorHAnsi" w:eastAsia="Calibri" w:hAnsiTheme="majorHAnsi" w:cstheme="majorHAnsi"/>
          <w:color w:val="000000" w:themeColor="text1"/>
        </w:rPr>
        <w:t xml:space="preserve"> czynności wymienione w ust. 1 oraz umożliwiających zamawiającemu przeprowadzenie kontroli </w:t>
      </w:r>
      <w:r w:rsidRPr="00C33B6F">
        <w:rPr>
          <w:rFonts w:asciiTheme="majorHAnsi" w:eastAsia="Calibri" w:hAnsiTheme="majorHAnsi" w:cstheme="majorHAnsi"/>
          <w:color w:val="000000" w:themeColor="text1"/>
        </w:rPr>
        <w:t xml:space="preserve">realizacji tego obowiązku. </w:t>
      </w:r>
    </w:p>
    <w:p w14:paraId="732DDDA2" w14:textId="77777777" w:rsidR="00FA19E1" w:rsidRPr="00736262" w:rsidRDefault="00FA19E1" w:rsidP="00FA19E1">
      <w:pPr>
        <w:suppressAutoHyphens/>
        <w:spacing w:line="276" w:lineRule="auto"/>
        <w:ind w:right="260"/>
        <w:rPr>
          <w:rFonts w:asciiTheme="majorHAnsi" w:hAnsiTheme="majorHAnsi" w:cstheme="majorHAnsi"/>
          <w:b/>
          <w:bCs/>
          <w:color w:val="000000" w:themeColor="text1"/>
        </w:rPr>
      </w:pPr>
    </w:p>
    <w:p w14:paraId="419C723C" w14:textId="77777777" w:rsidR="00FA19E1" w:rsidRPr="00736262" w:rsidRDefault="00FA19E1" w:rsidP="00FA19E1">
      <w:pPr>
        <w:suppressAutoHyphens/>
        <w:spacing w:line="276" w:lineRule="auto"/>
        <w:ind w:left="40"/>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 13</w:t>
      </w:r>
    </w:p>
    <w:p w14:paraId="29D72E4E" w14:textId="77777777" w:rsidR="00FA19E1" w:rsidRPr="00736262" w:rsidRDefault="00FA19E1" w:rsidP="00FA19E1">
      <w:pPr>
        <w:suppressAutoHyphens/>
        <w:spacing w:line="276" w:lineRule="auto"/>
        <w:ind w:left="40"/>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PODWYKONAWSTWO</w:t>
      </w:r>
    </w:p>
    <w:p w14:paraId="3F183D41" w14:textId="77777777" w:rsidR="00FA19E1" w:rsidRPr="00736262" w:rsidRDefault="00FA19E1" w:rsidP="00FA19E1">
      <w:pPr>
        <w:suppressAutoHyphens/>
        <w:spacing w:line="276" w:lineRule="auto"/>
        <w:ind w:left="40"/>
        <w:jc w:val="center"/>
        <w:rPr>
          <w:rFonts w:asciiTheme="majorHAnsi" w:eastAsia="Calibri" w:hAnsiTheme="majorHAnsi" w:cstheme="majorHAnsi"/>
          <w:i/>
          <w:iCs/>
          <w:color w:val="000000" w:themeColor="text1"/>
        </w:rPr>
      </w:pPr>
      <w:r w:rsidRPr="00736262">
        <w:rPr>
          <w:rFonts w:asciiTheme="majorHAnsi" w:eastAsia="Calibri" w:hAnsiTheme="majorHAnsi" w:cstheme="majorHAnsi"/>
          <w:i/>
          <w:iCs/>
          <w:color w:val="000000" w:themeColor="text1"/>
        </w:rPr>
        <w:t>(zgodnie z oświadczeniem Wykonawcy)</w:t>
      </w:r>
    </w:p>
    <w:p w14:paraId="1FF2B511" w14:textId="77777777" w:rsidR="00FA19E1" w:rsidRPr="00736262" w:rsidRDefault="00FA19E1" w:rsidP="00FA19E1">
      <w:pPr>
        <w:shd w:val="clear" w:color="auto" w:fill="FFFFFF"/>
        <w:snapToGrid w:val="0"/>
        <w:jc w:val="both"/>
        <w:rPr>
          <w:rFonts w:asciiTheme="majorHAnsi" w:eastAsia="Calibri" w:hAnsiTheme="majorHAnsi" w:cstheme="majorHAnsi"/>
          <w:color w:val="000000" w:themeColor="text1"/>
        </w:rPr>
      </w:pPr>
      <w:r w:rsidRPr="003E323E">
        <w:rPr>
          <w:rFonts w:asciiTheme="majorHAnsi" w:eastAsia="Calibri" w:hAnsiTheme="majorHAnsi" w:cstheme="majorHAnsi"/>
          <w:b/>
          <w:bCs/>
          <w:color w:val="000000" w:themeColor="text1"/>
        </w:rPr>
        <w:t>WARIANT</w:t>
      </w:r>
      <w:r w:rsidRPr="00736262">
        <w:rPr>
          <w:rFonts w:asciiTheme="majorHAnsi" w:eastAsia="Calibri" w:hAnsiTheme="majorHAnsi" w:cstheme="majorHAnsi"/>
          <w:color w:val="000000" w:themeColor="text1"/>
        </w:rPr>
        <w:t xml:space="preserve"> -bez udziału podwykonawców </w:t>
      </w:r>
    </w:p>
    <w:p w14:paraId="3D190778" w14:textId="77777777" w:rsidR="00FA19E1" w:rsidRPr="00736262" w:rsidRDefault="00FA19E1" w:rsidP="00336003">
      <w:pPr>
        <w:numPr>
          <w:ilvl w:val="0"/>
          <w:numId w:val="8"/>
        </w:numPr>
        <w:shd w:val="clear" w:color="auto" w:fill="FFFFFF"/>
        <w:suppressAutoHyphens/>
        <w:snapToGrid w:val="0"/>
        <w:ind w:left="426" w:hanging="426"/>
        <w:jc w:val="both"/>
        <w:rPr>
          <w:rFonts w:asciiTheme="majorHAnsi" w:eastAsia="Calibri" w:hAnsiTheme="majorHAnsi" w:cstheme="majorHAnsi"/>
          <w:color w:val="000000" w:themeColor="text1"/>
        </w:rPr>
      </w:pPr>
      <w:r w:rsidRPr="00736262">
        <w:rPr>
          <w:rFonts w:asciiTheme="majorHAnsi" w:eastAsia="Calibri" w:hAnsiTheme="majorHAnsi" w:cstheme="majorHAnsi"/>
          <w:color w:val="000000" w:themeColor="text1"/>
        </w:rPr>
        <w:t>Wykonawca wykona siłami własnymi cały zakres przedmiotu umowy.</w:t>
      </w:r>
    </w:p>
    <w:p w14:paraId="04406C93" w14:textId="77777777" w:rsidR="00FA19E1" w:rsidRPr="00736262" w:rsidRDefault="00FA19E1" w:rsidP="00336003">
      <w:pPr>
        <w:numPr>
          <w:ilvl w:val="0"/>
          <w:numId w:val="8"/>
        </w:numPr>
        <w:shd w:val="clear" w:color="auto" w:fill="FFFFFF"/>
        <w:suppressAutoHyphens/>
        <w:snapToGrid w:val="0"/>
        <w:ind w:left="426" w:hanging="426"/>
        <w:jc w:val="both"/>
        <w:rPr>
          <w:rFonts w:asciiTheme="majorHAnsi" w:eastAsia="Calibri" w:hAnsiTheme="majorHAnsi" w:cstheme="majorHAnsi"/>
          <w:color w:val="000000" w:themeColor="text1"/>
        </w:rPr>
      </w:pPr>
      <w:r w:rsidRPr="00736262">
        <w:rPr>
          <w:rFonts w:asciiTheme="majorHAnsi" w:eastAsia="Calibri" w:hAnsiTheme="majorHAnsi" w:cstheme="majorHAnsi"/>
          <w:color w:val="000000" w:themeColor="text1"/>
        </w:rPr>
        <w:t>Wykonawca nie powierzy podwykonawcom żadnego zakresu przedmiotu umowy.</w:t>
      </w:r>
    </w:p>
    <w:p w14:paraId="3691FF0C" w14:textId="77777777" w:rsidR="00FA19E1" w:rsidRPr="00736262" w:rsidRDefault="00FA19E1" w:rsidP="00FA19E1">
      <w:pPr>
        <w:shd w:val="clear" w:color="auto" w:fill="FFFFFF"/>
        <w:snapToGrid w:val="0"/>
        <w:jc w:val="both"/>
        <w:rPr>
          <w:rFonts w:asciiTheme="majorHAnsi" w:eastAsia="Calibri" w:hAnsiTheme="majorHAnsi" w:cstheme="majorHAnsi"/>
          <w:color w:val="000000" w:themeColor="text1"/>
        </w:rPr>
      </w:pPr>
    </w:p>
    <w:p w14:paraId="19F23951" w14:textId="77777777" w:rsidR="00FA19E1" w:rsidRPr="00736262" w:rsidRDefault="00FA19E1" w:rsidP="00FA19E1">
      <w:pPr>
        <w:shd w:val="clear" w:color="auto" w:fill="FFFFFF"/>
        <w:snapToGrid w:val="0"/>
        <w:jc w:val="both"/>
        <w:rPr>
          <w:rFonts w:asciiTheme="majorHAnsi" w:eastAsia="Calibri" w:hAnsiTheme="majorHAnsi" w:cstheme="majorHAnsi"/>
          <w:color w:val="000000" w:themeColor="text1"/>
        </w:rPr>
      </w:pPr>
      <w:r w:rsidRPr="003E323E">
        <w:rPr>
          <w:rFonts w:asciiTheme="majorHAnsi" w:eastAsia="Calibri" w:hAnsiTheme="majorHAnsi" w:cstheme="majorHAnsi"/>
          <w:b/>
          <w:bCs/>
          <w:color w:val="000000" w:themeColor="text1"/>
        </w:rPr>
        <w:t>WARIANT</w:t>
      </w:r>
      <w:r w:rsidRPr="00736262">
        <w:rPr>
          <w:rFonts w:asciiTheme="majorHAnsi" w:eastAsia="Calibri" w:hAnsiTheme="majorHAnsi" w:cstheme="majorHAnsi"/>
          <w:color w:val="000000" w:themeColor="text1"/>
        </w:rPr>
        <w:t xml:space="preserve"> – z udziałem podwykonawców</w:t>
      </w:r>
    </w:p>
    <w:p w14:paraId="7C8D969D" w14:textId="77777777" w:rsidR="00FA19E1" w:rsidRPr="00736262" w:rsidRDefault="00FA19E1" w:rsidP="00336003">
      <w:pPr>
        <w:numPr>
          <w:ilvl w:val="0"/>
          <w:numId w:val="14"/>
        </w:numPr>
        <w:shd w:val="clear" w:color="auto" w:fill="FFFFFF"/>
        <w:suppressAutoHyphens/>
        <w:snapToGrid w:val="0"/>
        <w:ind w:left="426" w:hanging="426"/>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Podczas realizacji przedmiotu niniejszej umowy Wykonawca, działając zgodnie z art. 462 ust. 1 ustawy Pzp, powierzy realizację części przedmiotu zamówienia na zasadzie umowy o podwykonawstwo.</w:t>
      </w:r>
    </w:p>
    <w:p w14:paraId="5ED7FC18" w14:textId="77777777" w:rsidR="00FA19E1" w:rsidRPr="00736262" w:rsidRDefault="00FA19E1" w:rsidP="00336003">
      <w:pPr>
        <w:numPr>
          <w:ilvl w:val="0"/>
          <w:numId w:val="14"/>
        </w:numPr>
        <w:shd w:val="clear" w:color="auto" w:fill="FFFFFF"/>
        <w:suppressAutoHyphens/>
        <w:snapToGrid w:val="0"/>
        <w:ind w:left="426" w:hanging="426"/>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Każdorazowy zamiar zawarcia umowy o podwykonawstwo, której przedmiotem są̨ usługi objęte niniejszą umową musi być poprzedzony wyrażeniem zgody Zamawiającego na zawarcie umowy pomiędzy Wykonawcą i Podwykonawcą lub pomiędzy Podwykonawcą a dalszym Podwykonawcą. </w:t>
      </w:r>
    </w:p>
    <w:p w14:paraId="1EEF16B0" w14:textId="77777777" w:rsidR="00FA19E1" w:rsidRPr="00736262" w:rsidRDefault="00FA19E1" w:rsidP="00336003">
      <w:pPr>
        <w:numPr>
          <w:ilvl w:val="0"/>
          <w:numId w:val="14"/>
        </w:numPr>
        <w:shd w:val="clear" w:color="auto" w:fill="FFFFFF"/>
        <w:tabs>
          <w:tab w:val="num" w:pos="426"/>
        </w:tabs>
        <w:suppressAutoHyphens/>
        <w:snapToGrid w:val="0"/>
        <w:contextualSpacing/>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lastRenderedPageBreak/>
        <w:t xml:space="preserve">W celu uzyskania zgody, o której mowa w ust. 2, Wykonawca lub Podwykonawca zobowiązany jest przedłożyć Zamawiającemu do akceptacji: </w:t>
      </w:r>
    </w:p>
    <w:p w14:paraId="55461BFA" w14:textId="77777777" w:rsidR="00FA19E1" w:rsidRPr="00736262" w:rsidRDefault="00FA19E1" w:rsidP="00FA19E1">
      <w:pPr>
        <w:shd w:val="clear" w:color="auto" w:fill="FFFFFF"/>
        <w:suppressAutoHyphens/>
        <w:snapToGrid w:val="0"/>
        <w:ind w:left="709" w:hanging="283"/>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1) informację w formie pisemnej o zamiarze zlecenia określonemu Podwykonawcy lub dalszemu podwykonawcy wykonania usług wraz z określeniem ich zakresu, </w:t>
      </w:r>
    </w:p>
    <w:p w14:paraId="7DAC2EF1" w14:textId="77777777" w:rsidR="00FA19E1" w:rsidRPr="00736262" w:rsidRDefault="00FA19E1" w:rsidP="00FA19E1">
      <w:pPr>
        <w:shd w:val="clear" w:color="auto" w:fill="FFFFFF"/>
        <w:suppressAutoHyphens/>
        <w:snapToGrid w:val="0"/>
        <w:ind w:left="709" w:hanging="283"/>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2) projekt umowy z danym Podwykonawcą lub dalszym Podwykonawcą, wraz z pisemną zgodą odpowiednio Podwykonawcy oraz dalszego Podwykonawcy na zawarcie umowy o treści zgodnej z projektem umowy, </w:t>
      </w:r>
    </w:p>
    <w:p w14:paraId="5191CDAF" w14:textId="77777777" w:rsidR="00FA19E1" w:rsidRPr="00736262" w:rsidRDefault="00FA19E1" w:rsidP="00FA19E1">
      <w:pPr>
        <w:shd w:val="clear" w:color="auto" w:fill="FFFFFF"/>
        <w:suppressAutoHyphens/>
        <w:snapToGrid w:val="0"/>
        <w:ind w:left="709" w:hanging="283"/>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3) zgodę̨ Wykonawcy w formie pisemnej na zawarcie umowy o podwykonawstwo pomiędzy Podwykonawcą a dalszym Podwykonawcą. </w:t>
      </w:r>
    </w:p>
    <w:p w14:paraId="618C8F69" w14:textId="77777777" w:rsidR="00FA19E1" w:rsidRPr="00736262" w:rsidRDefault="00FA19E1" w:rsidP="00336003">
      <w:pPr>
        <w:numPr>
          <w:ilvl w:val="0"/>
          <w:numId w:val="14"/>
        </w:numPr>
        <w:shd w:val="clear" w:color="auto" w:fill="FFFFFF"/>
        <w:tabs>
          <w:tab w:val="num" w:pos="426"/>
        </w:tabs>
        <w:suppressAutoHyphens/>
        <w:snapToGrid w:val="0"/>
        <w:ind w:left="426" w:hanging="426"/>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Zgodnie z art. 463 ustawy Pzp,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Wykonawcą. </w:t>
      </w:r>
    </w:p>
    <w:p w14:paraId="68668B01" w14:textId="77777777" w:rsidR="00FA19E1" w:rsidRPr="00736262" w:rsidRDefault="00FA19E1" w:rsidP="00336003">
      <w:pPr>
        <w:numPr>
          <w:ilvl w:val="0"/>
          <w:numId w:val="14"/>
        </w:numPr>
        <w:shd w:val="clear" w:color="auto" w:fill="FFFFFF"/>
        <w:tabs>
          <w:tab w:val="num" w:pos="426"/>
        </w:tabs>
        <w:suppressAutoHyphens/>
        <w:snapToGrid w:val="0"/>
        <w:ind w:left="426" w:hanging="426"/>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Zamawiający w terminie 7 dni od daty doręczenia przez Wykonawcę̨ do siedziby Zamawiającego dokumentów, o których mowa w ust. 2, zgłasza sprzeciw w formie pisemnej do projektu tej umowy, w następujących przypadkach: </w:t>
      </w:r>
    </w:p>
    <w:p w14:paraId="40EF99BA" w14:textId="77777777" w:rsidR="00FA19E1" w:rsidRPr="00736262" w:rsidRDefault="00FA19E1" w:rsidP="00336003">
      <w:pPr>
        <w:numPr>
          <w:ilvl w:val="0"/>
          <w:numId w:val="15"/>
        </w:numPr>
        <w:shd w:val="clear" w:color="auto" w:fill="FFFFFF"/>
        <w:suppressAutoHyphens/>
        <w:snapToGrid w:val="0"/>
        <w:ind w:left="709" w:hanging="283"/>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gdy projekt umowy nie spełnia wymagań dotyczących Umowy o podwykonawstwo, </w:t>
      </w:r>
      <w:r w:rsidRPr="00736262">
        <w:rPr>
          <w:rFonts w:asciiTheme="majorHAnsi" w:hAnsiTheme="majorHAnsi" w:cstheme="majorHAnsi"/>
          <w:color w:val="000000" w:themeColor="text1"/>
          <w:lang w:eastAsia="zh-CN"/>
        </w:rPr>
        <w:br/>
        <w:t xml:space="preserve">w szczególności w zakresie oznaczenia stron tej umowy, wartości wynagrodzenia z tytułu wykonania usług oraz określenia przedmiotu i zakresu tej umowy, </w:t>
      </w:r>
    </w:p>
    <w:p w14:paraId="42E951C8" w14:textId="77777777" w:rsidR="00FA19E1" w:rsidRPr="00736262" w:rsidRDefault="00FA19E1" w:rsidP="00336003">
      <w:pPr>
        <w:numPr>
          <w:ilvl w:val="0"/>
          <w:numId w:val="15"/>
        </w:numPr>
        <w:shd w:val="clear" w:color="auto" w:fill="FFFFFF"/>
        <w:suppressAutoHyphens/>
        <w:snapToGrid w:val="0"/>
        <w:ind w:left="709" w:hanging="283"/>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gdy do projektu umowy nie załączono dokumentów określonych w ust. 3, </w:t>
      </w:r>
    </w:p>
    <w:p w14:paraId="0BF33E00" w14:textId="77777777" w:rsidR="00FA19E1" w:rsidRPr="00736262" w:rsidRDefault="00FA19E1" w:rsidP="00336003">
      <w:pPr>
        <w:numPr>
          <w:ilvl w:val="0"/>
          <w:numId w:val="15"/>
        </w:numPr>
        <w:shd w:val="clear" w:color="auto" w:fill="FFFFFF"/>
        <w:suppressAutoHyphens/>
        <w:snapToGrid w:val="0"/>
        <w:ind w:left="709" w:hanging="283"/>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gdy projekt umowy zawiera wynagrodzenie za wykonanie usług powierzanych do wykonania Podwykonawcy lub dalszemu podwykonawcy przekraczające wartość wycenioną za te usługi </w:t>
      </w:r>
      <w:r>
        <w:rPr>
          <w:rFonts w:asciiTheme="majorHAnsi" w:hAnsiTheme="majorHAnsi" w:cstheme="majorHAnsi"/>
          <w:color w:val="000000" w:themeColor="text1"/>
          <w:lang w:eastAsia="zh-CN"/>
        </w:rPr>
        <w:br/>
      </w:r>
      <w:r w:rsidRPr="00736262">
        <w:rPr>
          <w:rFonts w:asciiTheme="majorHAnsi" w:hAnsiTheme="majorHAnsi" w:cstheme="majorHAnsi"/>
          <w:color w:val="000000" w:themeColor="text1"/>
          <w:lang w:eastAsia="zh-CN"/>
        </w:rPr>
        <w:t xml:space="preserve">w Ofercie Wykonawcy, </w:t>
      </w:r>
    </w:p>
    <w:p w14:paraId="0D9E3F66" w14:textId="77777777" w:rsidR="00FA19E1" w:rsidRPr="00736262" w:rsidRDefault="00FA19E1" w:rsidP="00336003">
      <w:pPr>
        <w:numPr>
          <w:ilvl w:val="0"/>
          <w:numId w:val="15"/>
        </w:numPr>
        <w:shd w:val="clear" w:color="auto" w:fill="FFFFFF"/>
        <w:suppressAutoHyphens/>
        <w:snapToGrid w:val="0"/>
        <w:ind w:left="709" w:hanging="283"/>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gdy zamieszczono w projekcie umowy postanowienia uzależniające uzyskanie </w:t>
      </w:r>
      <w:r>
        <w:rPr>
          <w:rFonts w:asciiTheme="majorHAnsi" w:hAnsiTheme="majorHAnsi" w:cstheme="majorHAnsi"/>
          <w:color w:val="000000" w:themeColor="text1"/>
          <w:lang w:eastAsia="zh-CN"/>
        </w:rPr>
        <w:br/>
      </w:r>
      <w:r w:rsidRPr="00736262">
        <w:rPr>
          <w:rFonts w:asciiTheme="majorHAnsi" w:hAnsiTheme="majorHAnsi" w:cstheme="majorHAnsi"/>
          <w:color w:val="000000" w:themeColor="text1"/>
          <w:lang w:eastAsia="zh-CN"/>
        </w:rPr>
        <w:t xml:space="preserve">przez Podwykonawcę̨ lub dalszego podwykonawcę̨ płatności od Wykonawcy lub podwykonawcy, od zapłaty Wykonawcy przez Zamawiającego wynagrodzenia obejmującego zakres usług wykonanych przez Podwykonawcę̨ lub dalszego podwykonawcę̨, </w:t>
      </w:r>
    </w:p>
    <w:p w14:paraId="0AF2E4C7" w14:textId="77777777" w:rsidR="00FA19E1" w:rsidRPr="00736262" w:rsidRDefault="00FA19E1" w:rsidP="00336003">
      <w:pPr>
        <w:numPr>
          <w:ilvl w:val="0"/>
          <w:numId w:val="15"/>
        </w:numPr>
        <w:shd w:val="clear" w:color="auto" w:fill="FFFFFF"/>
        <w:suppressAutoHyphens/>
        <w:snapToGrid w:val="0"/>
        <w:ind w:left="709" w:hanging="283"/>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gdy projekt zawiera postanowienia uzależniające zwrot przez Wykonawcę̨ kwot zabezpieczenia Podwykonawcy od zwrotu Wykonawcy Zabezpieczenia należytego wykonania umowy </w:t>
      </w:r>
      <w:r>
        <w:rPr>
          <w:rFonts w:asciiTheme="majorHAnsi" w:hAnsiTheme="majorHAnsi" w:cstheme="majorHAnsi"/>
          <w:color w:val="000000" w:themeColor="text1"/>
          <w:lang w:eastAsia="zh-CN"/>
        </w:rPr>
        <w:br/>
      </w:r>
      <w:r w:rsidRPr="00736262">
        <w:rPr>
          <w:rFonts w:asciiTheme="majorHAnsi" w:hAnsiTheme="majorHAnsi" w:cstheme="majorHAnsi"/>
          <w:color w:val="000000" w:themeColor="text1"/>
          <w:lang w:eastAsia="zh-CN"/>
        </w:rPr>
        <w:t xml:space="preserve">przez Zamawiającego, </w:t>
      </w:r>
    </w:p>
    <w:p w14:paraId="233F6D07" w14:textId="77777777" w:rsidR="00FA19E1" w:rsidRPr="00736262" w:rsidRDefault="00FA19E1" w:rsidP="00336003">
      <w:pPr>
        <w:numPr>
          <w:ilvl w:val="0"/>
          <w:numId w:val="15"/>
        </w:numPr>
        <w:shd w:val="clear" w:color="auto" w:fill="FFFFFF"/>
        <w:suppressAutoHyphens/>
        <w:snapToGrid w:val="0"/>
        <w:ind w:left="709" w:hanging="283"/>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gdy termin realizacji usług określonych projektem jest dłuższy niż przewidywany Umową </w:t>
      </w:r>
      <w:r>
        <w:rPr>
          <w:rFonts w:asciiTheme="majorHAnsi" w:hAnsiTheme="majorHAnsi" w:cstheme="majorHAnsi"/>
          <w:color w:val="000000" w:themeColor="text1"/>
          <w:lang w:eastAsia="zh-CN"/>
        </w:rPr>
        <w:br/>
      </w:r>
      <w:r w:rsidRPr="00736262">
        <w:rPr>
          <w:rFonts w:asciiTheme="majorHAnsi" w:hAnsiTheme="majorHAnsi" w:cstheme="majorHAnsi"/>
          <w:color w:val="000000" w:themeColor="text1"/>
          <w:lang w:eastAsia="zh-CN"/>
        </w:rPr>
        <w:t xml:space="preserve">dla tego zadania, </w:t>
      </w:r>
    </w:p>
    <w:p w14:paraId="53466B00" w14:textId="77777777" w:rsidR="00FA19E1" w:rsidRPr="00736262" w:rsidRDefault="00FA19E1" w:rsidP="00336003">
      <w:pPr>
        <w:numPr>
          <w:ilvl w:val="0"/>
          <w:numId w:val="15"/>
        </w:numPr>
        <w:shd w:val="clear" w:color="auto" w:fill="FFFFFF"/>
        <w:suppressAutoHyphens/>
        <w:snapToGrid w:val="0"/>
        <w:ind w:left="709" w:hanging="283"/>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gdy projekt zawiera postanowienia dotyczące sposobu rozliczeń za wykonane prace  uniemożliwiającego rozliczenie tych usług pomiędzy Zamawiającym a Wykonawcą na podstawie Umowy,</w:t>
      </w:r>
    </w:p>
    <w:p w14:paraId="4F83C773" w14:textId="77777777" w:rsidR="00FA19E1" w:rsidRPr="00736262" w:rsidRDefault="00FA19E1" w:rsidP="00336003">
      <w:pPr>
        <w:numPr>
          <w:ilvl w:val="0"/>
          <w:numId w:val="15"/>
        </w:numPr>
        <w:shd w:val="clear" w:color="auto" w:fill="FFFFFF"/>
        <w:suppressAutoHyphens/>
        <w:snapToGrid w:val="0"/>
        <w:ind w:left="709" w:hanging="283"/>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gdy projekt umowy nie spełnia wymagań określonych w ust. 4,</w:t>
      </w:r>
    </w:p>
    <w:p w14:paraId="0D876890" w14:textId="77777777" w:rsidR="00FA19E1" w:rsidRPr="00736262" w:rsidRDefault="00FA19E1" w:rsidP="00336003">
      <w:pPr>
        <w:numPr>
          <w:ilvl w:val="0"/>
          <w:numId w:val="15"/>
        </w:numPr>
        <w:shd w:val="clear" w:color="auto" w:fill="FFFFFF"/>
        <w:suppressAutoHyphens/>
        <w:snapToGrid w:val="0"/>
        <w:ind w:left="709" w:hanging="283"/>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gdy projekt umowy nie zawiera obowiązków wobec podwykonawcy lub dalszego podwykonawcy, określonych w niniejszym paragrafie oraz w zakresie obowiązków wynikających z niniejszej umowy. </w:t>
      </w:r>
    </w:p>
    <w:p w14:paraId="1EC3115D" w14:textId="77777777" w:rsidR="00FA19E1" w:rsidRPr="00736262" w:rsidRDefault="00FA19E1" w:rsidP="00336003">
      <w:pPr>
        <w:numPr>
          <w:ilvl w:val="0"/>
          <w:numId w:val="7"/>
        </w:numPr>
        <w:shd w:val="clear" w:color="auto" w:fill="FFFFFF"/>
        <w:tabs>
          <w:tab w:val="num" w:pos="426"/>
        </w:tabs>
        <w:suppressAutoHyphens/>
        <w:snapToGrid w:val="0"/>
        <w:ind w:left="426" w:hanging="426"/>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Niezgłoszenie przez Zamawiającego w formie pisemnej sprzeciwu lub zastrzeżeń </w:t>
      </w:r>
      <w:r w:rsidRPr="00736262">
        <w:rPr>
          <w:rFonts w:asciiTheme="majorHAnsi" w:hAnsiTheme="majorHAnsi" w:cstheme="majorHAnsi"/>
          <w:color w:val="000000" w:themeColor="text1"/>
          <w:lang w:eastAsia="zh-CN"/>
        </w:rPr>
        <w:br/>
        <w:t xml:space="preserve">w terminie 7 dni od daty doręczenia przez Wykonawcę̨ do siedziby Zamawiającego dokumentów określonych w ust. 3 lub ust. 7, poczytuje się za wyrażenie zgody na zawarcie umowy </w:t>
      </w:r>
      <w:r>
        <w:rPr>
          <w:rFonts w:asciiTheme="majorHAnsi" w:hAnsiTheme="majorHAnsi" w:cstheme="majorHAnsi"/>
          <w:color w:val="000000" w:themeColor="text1"/>
          <w:lang w:eastAsia="zh-CN"/>
        </w:rPr>
        <w:br/>
      </w:r>
      <w:r w:rsidRPr="00736262">
        <w:rPr>
          <w:rFonts w:asciiTheme="majorHAnsi" w:hAnsiTheme="majorHAnsi" w:cstheme="majorHAnsi"/>
          <w:color w:val="000000" w:themeColor="text1"/>
          <w:lang w:eastAsia="zh-CN"/>
        </w:rPr>
        <w:t xml:space="preserve">z Podwykonawcą lub dalszym Podwykonawcą na warunkach określonych w tych dokumentach. </w:t>
      </w:r>
    </w:p>
    <w:p w14:paraId="3C7DE757" w14:textId="77777777" w:rsidR="00FA19E1" w:rsidRPr="00736262" w:rsidRDefault="00FA19E1" w:rsidP="00336003">
      <w:pPr>
        <w:numPr>
          <w:ilvl w:val="0"/>
          <w:numId w:val="7"/>
        </w:numPr>
        <w:shd w:val="clear" w:color="auto" w:fill="FFFFFF"/>
        <w:tabs>
          <w:tab w:val="num" w:pos="426"/>
        </w:tabs>
        <w:suppressAutoHyphens/>
        <w:snapToGrid w:val="0"/>
        <w:ind w:left="426" w:hanging="426"/>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W przypadku dokonania zmiany Podwykonawcy, Wykonawca składa informację </w:t>
      </w:r>
      <w:r w:rsidRPr="00736262">
        <w:rPr>
          <w:rFonts w:asciiTheme="majorHAnsi" w:hAnsiTheme="majorHAnsi" w:cstheme="majorHAnsi"/>
          <w:color w:val="000000" w:themeColor="text1"/>
          <w:lang w:eastAsia="zh-CN"/>
        </w:rPr>
        <w:br/>
        <w:t xml:space="preserve">w formie pisemnej o tej sytuacji wraz z uzasadnieniem. Ponadto zastosowanie mają warunki określone ust. 1 – 6 niniejszego paragrafu. </w:t>
      </w:r>
    </w:p>
    <w:p w14:paraId="4520C42E" w14:textId="77777777" w:rsidR="00FA19E1" w:rsidRPr="00736262" w:rsidRDefault="00FA19E1" w:rsidP="00336003">
      <w:pPr>
        <w:numPr>
          <w:ilvl w:val="0"/>
          <w:numId w:val="7"/>
        </w:numPr>
        <w:shd w:val="clear" w:color="auto" w:fill="FFFFFF"/>
        <w:tabs>
          <w:tab w:val="num" w:pos="426"/>
        </w:tabs>
        <w:suppressAutoHyphens/>
        <w:snapToGrid w:val="0"/>
        <w:ind w:left="426" w:hanging="426"/>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Jeżeli zmiana albo rezygnacja z podwykonawcy dotyczy podmiotu, na którego zasoby Wykonawca powoływał się, na zasadach określonych w art. 118 ust. 1 ustawy Pzp, w celu wykazania spełniania warunków udziału w postepowaniu, Wykonawca jest obowiązany wykazać Zamawiającemu, </w:t>
      </w:r>
      <w:r>
        <w:rPr>
          <w:rFonts w:asciiTheme="majorHAnsi" w:hAnsiTheme="majorHAnsi" w:cstheme="majorHAnsi"/>
          <w:color w:val="000000" w:themeColor="text1"/>
          <w:lang w:eastAsia="zh-CN"/>
        </w:rPr>
        <w:br/>
      </w:r>
      <w:r w:rsidRPr="00736262">
        <w:rPr>
          <w:rFonts w:asciiTheme="majorHAnsi" w:hAnsiTheme="majorHAnsi" w:cstheme="majorHAnsi"/>
          <w:color w:val="000000" w:themeColor="text1"/>
          <w:lang w:eastAsia="zh-CN"/>
        </w:rPr>
        <w:t xml:space="preserve">że proponowany inny podwykonawca lub Wykonawca samodzielnie spełnia je w stopniu </w:t>
      </w:r>
      <w:r>
        <w:rPr>
          <w:rFonts w:asciiTheme="majorHAnsi" w:hAnsiTheme="majorHAnsi" w:cstheme="majorHAnsi"/>
          <w:color w:val="000000" w:themeColor="text1"/>
          <w:lang w:eastAsia="zh-CN"/>
        </w:rPr>
        <w:br/>
      </w:r>
      <w:r w:rsidRPr="00736262">
        <w:rPr>
          <w:rFonts w:asciiTheme="majorHAnsi" w:hAnsiTheme="majorHAnsi" w:cstheme="majorHAnsi"/>
          <w:color w:val="000000" w:themeColor="text1"/>
          <w:lang w:eastAsia="zh-CN"/>
        </w:rPr>
        <w:t xml:space="preserve">nie mniejszym niż podwykonawca, na którego zasoby Wykonawca powoływał się w trakcie </w:t>
      </w:r>
      <w:r w:rsidRPr="00736262">
        <w:rPr>
          <w:rFonts w:asciiTheme="majorHAnsi" w:hAnsiTheme="majorHAnsi" w:cstheme="majorHAnsi"/>
          <w:color w:val="000000" w:themeColor="text1"/>
          <w:lang w:eastAsia="zh-CN"/>
        </w:rPr>
        <w:lastRenderedPageBreak/>
        <w:t xml:space="preserve">postepowania o udzielenie zamówienia. W tym celu Wykonawca zobowiązany będzie złożyć dokumenty dotyczące proponowanego podwykonawcy zgodnie z postanowieniami części VI i X SWZ. Przepis art. 122 ustawy Pzp stosuje się odpowiednio. </w:t>
      </w:r>
    </w:p>
    <w:p w14:paraId="1512EECE" w14:textId="77777777" w:rsidR="00FA19E1" w:rsidRPr="00736262" w:rsidRDefault="00FA19E1" w:rsidP="00336003">
      <w:pPr>
        <w:numPr>
          <w:ilvl w:val="0"/>
          <w:numId w:val="7"/>
        </w:numPr>
        <w:shd w:val="clear" w:color="auto" w:fill="FFFFFF"/>
        <w:tabs>
          <w:tab w:val="num" w:pos="426"/>
        </w:tabs>
        <w:suppressAutoHyphens/>
        <w:snapToGrid w:val="0"/>
        <w:ind w:left="426" w:hanging="426"/>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Powierzenie wykonania części niniejszego zamówienia podwykonawcom nie zwalnia wykonawcy </w:t>
      </w:r>
      <w:r>
        <w:rPr>
          <w:rFonts w:asciiTheme="majorHAnsi" w:hAnsiTheme="majorHAnsi" w:cstheme="majorHAnsi"/>
          <w:color w:val="000000" w:themeColor="text1"/>
          <w:lang w:eastAsia="zh-CN"/>
        </w:rPr>
        <w:br/>
      </w:r>
      <w:r w:rsidRPr="00736262">
        <w:rPr>
          <w:rFonts w:asciiTheme="majorHAnsi" w:hAnsiTheme="majorHAnsi" w:cstheme="majorHAnsi"/>
          <w:color w:val="000000" w:themeColor="text1"/>
          <w:lang w:eastAsia="zh-CN"/>
        </w:rPr>
        <w:t xml:space="preserve">z odpowiedzialności za należyte wykonanie tego zamówienia. Wykonawca jest odpowiedzialny </w:t>
      </w:r>
      <w:r>
        <w:rPr>
          <w:rFonts w:asciiTheme="majorHAnsi" w:hAnsiTheme="majorHAnsi" w:cstheme="majorHAnsi"/>
          <w:color w:val="000000" w:themeColor="text1"/>
          <w:lang w:eastAsia="zh-CN"/>
        </w:rPr>
        <w:br/>
      </w:r>
      <w:r w:rsidRPr="00736262">
        <w:rPr>
          <w:rFonts w:asciiTheme="majorHAnsi" w:hAnsiTheme="majorHAnsi" w:cstheme="majorHAnsi"/>
          <w:color w:val="000000" w:themeColor="text1"/>
          <w:lang w:eastAsia="zh-CN"/>
        </w:rPr>
        <w:t xml:space="preserve">za działania lub zaniechania Podwykonawcy (Podwykonawców), jego przedstawicieli </w:t>
      </w:r>
      <w:r>
        <w:rPr>
          <w:rFonts w:asciiTheme="majorHAnsi" w:hAnsiTheme="majorHAnsi" w:cstheme="majorHAnsi"/>
          <w:color w:val="000000" w:themeColor="text1"/>
          <w:lang w:eastAsia="zh-CN"/>
        </w:rPr>
        <w:br/>
      </w:r>
      <w:r w:rsidRPr="00736262">
        <w:rPr>
          <w:rFonts w:asciiTheme="majorHAnsi" w:hAnsiTheme="majorHAnsi" w:cstheme="majorHAnsi"/>
          <w:color w:val="000000" w:themeColor="text1"/>
          <w:lang w:eastAsia="zh-CN"/>
        </w:rPr>
        <w:t xml:space="preserve">lub pracowników, jak za własne działania i zaniechania. </w:t>
      </w:r>
    </w:p>
    <w:p w14:paraId="1260235D" w14:textId="77777777" w:rsidR="00FA19E1" w:rsidRPr="00736262" w:rsidRDefault="00FA19E1" w:rsidP="00336003">
      <w:pPr>
        <w:numPr>
          <w:ilvl w:val="0"/>
          <w:numId w:val="7"/>
        </w:numPr>
        <w:shd w:val="clear" w:color="auto" w:fill="FFFFFF"/>
        <w:tabs>
          <w:tab w:val="num" w:pos="426"/>
        </w:tabs>
        <w:suppressAutoHyphens/>
        <w:snapToGrid w:val="0"/>
        <w:ind w:left="426" w:hanging="426"/>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Wykonawca, Podwykonawca lub dalszy Podwykonawca przedkłada Zamawiającemu poświadczoną za zgodność z oryginałem kopię zawartej umowy o podwykonawstwo lub jej zmianę̨, której przedmiotem są usługi, w terminie 7 dni od dnia jej zawarcia. </w:t>
      </w:r>
    </w:p>
    <w:p w14:paraId="0D39680D" w14:textId="77777777" w:rsidR="00FA19E1" w:rsidRPr="00736262" w:rsidRDefault="00FA19E1" w:rsidP="00336003">
      <w:pPr>
        <w:numPr>
          <w:ilvl w:val="0"/>
          <w:numId w:val="7"/>
        </w:numPr>
        <w:shd w:val="clear" w:color="auto" w:fill="FFFFFF"/>
        <w:tabs>
          <w:tab w:val="num" w:pos="567"/>
        </w:tabs>
        <w:suppressAutoHyphens/>
        <w:snapToGrid w:val="0"/>
        <w:ind w:left="426" w:hanging="426"/>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Zamawiający w terminie 7 dni od daty doręczenia do siedziby Zamawiającego umowy, </w:t>
      </w:r>
      <w:r w:rsidRPr="00736262">
        <w:rPr>
          <w:rFonts w:asciiTheme="majorHAnsi" w:hAnsiTheme="majorHAnsi" w:cstheme="majorHAnsi"/>
          <w:color w:val="000000" w:themeColor="text1"/>
          <w:lang w:eastAsia="zh-CN"/>
        </w:rPr>
        <w:br/>
        <w:t xml:space="preserve">o której mowa w ust. 10, zgłasza sprzeciw w formie pisemnej do tej umowy, </w:t>
      </w:r>
      <w:r w:rsidRPr="00736262">
        <w:rPr>
          <w:rFonts w:asciiTheme="majorHAnsi" w:hAnsiTheme="majorHAnsi" w:cstheme="majorHAnsi"/>
          <w:color w:val="000000" w:themeColor="text1"/>
          <w:lang w:eastAsia="zh-CN"/>
        </w:rPr>
        <w:br/>
        <w:t xml:space="preserve">w przypadku stwierdzenia, że jej treść rożni się od treści zaakceptowanego wcześniej jej projektu lub gdy jej treść nie spełnia warunków określonych w ust. 5. Niezgłoszenie sprzeciwu w wyżej określonym terminie, uważa się za akceptację umowy przez Zamawiającego. </w:t>
      </w:r>
    </w:p>
    <w:p w14:paraId="6E597637" w14:textId="77777777" w:rsidR="00FA19E1" w:rsidRPr="00736262" w:rsidRDefault="00FA19E1" w:rsidP="00336003">
      <w:pPr>
        <w:numPr>
          <w:ilvl w:val="0"/>
          <w:numId w:val="7"/>
        </w:numPr>
        <w:shd w:val="clear" w:color="auto" w:fill="FFFFFF"/>
        <w:tabs>
          <w:tab w:val="num" w:pos="426"/>
        </w:tabs>
        <w:suppressAutoHyphens/>
        <w:snapToGrid w:val="0"/>
        <w:ind w:left="426" w:hanging="426"/>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W przypadku zgłoszenia przez Zamawiającego sprzeciwu, o którym mowa w ust. 11, Wykonawca lub podwykonawca zobowiązany jest do zmiany treści zawartej umowy o podwykonawstwo w celu dostosowania do zaakceptowanego przez Zamawiającego wzoru umowy lub do warunków określonych w ust. 5 - w terminie 7 dni od dnia zgłoszenia sprzeciwu, pod rygorem cofnięcia zgody, o której mowa w ust. 2. </w:t>
      </w:r>
    </w:p>
    <w:p w14:paraId="7918FE5C" w14:textId="77777777" w:rsidR="00FA19E1" w:rsidRPr="00736262" w:rsidRDefault="00FA19E1" w:rsidP="00336003">
      <w:pPr>
        <w:numPr>
          <w:ilvl w:val="0"/>
          <w:numId w:val="7"/>
        </w:numPr>
        <w:shd w:val="clear" w:color="auto" w:fill="FFFFFF"/>
        <w:tabs>
          <w:tab w:val="num" w:pos="426"/>
        </w:tabs>
        <w:suppressAutoHyphens/>
        <w:snapToGrid w:val="0"/>
        <w:ind w:left="426" w:hanging="426"/>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Wykonawca, podwykonawca lub dalszy podwykonawca przedkłada Zamawiającemu poświadczoną za zgodność z oryginałem kopię zawartej umowy o podwykonawstwo, której przedmiotem </w:t>
      </w:r>
      <w:r>
        <w:rPr>
          <w:rFonts w:asciiTheme="majorHAnsi" w:hAnsiTheme="majorHAnsi" w:cstheme="majorHAnsi"/>
          <w:color w:val="000000" w:themeColor="text1"/>
          <w:lang w:eastAsia="zh-CN"/>
        </w:rPr>
        <w:br/>
      </w:r>
      <w:r w:rsidRPr="00736262">
        <w:rPr>
          <w:rFonts w:asciiTheme="majorHAnsi" w:hAnsiTheme="majorHAnsi" w:cstheme="majorHAnsi"/>
          <w:color w:val="000000" w:themeColor="text1"/>
          <w:lang w:eastAsia="zh-CN"/>
        </w:rPr>
        <w:t xml:space="preserve">są usługi, w terminie 7 dni od dnia jej zawarcia, z wyłączeniem umów o wartości mniejszej niż 0,5% wartości brutto wynagrodzenia należnego Wykonawcy z tytułu realizacji niniejszej umowy </w:t>
      </w:r>
      <w:r>
        <w:rPr>
          <w:rFonts w:asciiTheme="majorHAnsi" w:hAnsiTheme="majorHAnsi" w:cstheme="majorHAnsi"/>
          <w:color w:val="000000" w:themeColor="text1"/>
          <w:lang w:eastAsia="zh-CN"/>
        </w:rPr>
        <w:br/>
      </w:r>
      <w:r w:rsidRPr="00736262">
        <w:rPr>
          <w:rFonts w:asciiTheme="majorHAnsi" w:hAnsiTheme="majorHAnsi" w:cstheme="majorHAnsi"/>
          <w:color w:val="000000" w:themeColor="text1"/>
          <w:lang w:eastAsia="zh-CN"/>
        </w:rPr>
        <w:t xml:space="preserve">oraz umów o podwykonawstwo, których przedmiot został wskazany przez Zamawiającego </w:t>
      </w:r>
      <w:r>
        <w:rPr>
          <w:rFonts w:asciiTheme="majorHAnsi" w:hAnsiTheme="majorHAnsi" w:cstheme="majorHAnsi"/>
          <w:color w:val="000000" w:themeColor="text1"/>
          <w:lang w:eastAsia="zh-CN"/>
        </w:rPr>
        <w:br/>
      </w:r>
      <w:r w:rsidRPr="00736262">
        <w:rPr>
          <w:rFonts w:asciiTheme="majorHAnsi" w:hAnsiTheme="majorHAnsi" w:cstheme="majorHAnsi"/>
          <w:color w:val="000000" w:themeColor="text1"/>
          <w:lang w:eastAsia="zh-CN"/>
        </w:rPr>
        <w:t xml:space="preserve">w dokumentach zamówienia. Wyłączenie, o którym mowa w zdaniu pierwszym, nie dotyczy umów o podwykonawstwo o wartości większej niż 50 000 złotych brutto. Uchybienie powyższemu obowiązkowi skutkuje obowiązkiem zapłaty kary umownej określonej w niniejszej umowie. </w:t>
      </w:r>
    </w:p>
    <w:p w14:paraId="4EE2FC4B" w14:textId="77777777" w:rsidR="00FA19E1" w:rsidRPr="00736262" w:rsidRDefault="00FA19E1" w:rsidP="00336003">
      <w:pPr>
        <w:numPr>
          <w:ilvl w:val="0"/>
          <w:numId w:val="7"/>
        </w:numPr>
        <w:shd w:val="clear" w:color="auto" w:fill="FFFFFF"/>
        <w:tabs>
          <w:tab w:val="num" w:pos="426"/>
        </w:tabs>
        <w:suppressAutoHyphens/>
        <w:snapToGrid w:val="0"/>
        <w:ind w:left="426" w:hanging="426"/>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W przypadku, o którym mowa w ust. 13, podwykonawca lub dalszy podwykonawca, przedkłada poświadczoną̨ za zgodność z oryginałem kopię umowy również Wykonawcy. </w:t>
      </w:r>
    </w:p>
    <w:p w14:paraId="74F5A03C" w14:textId="77777777" w:rsidR="00FA19E1" w:rsidRPr="00736262" w:rsidRDefault="00FA19E1" w:rsidP="00336003">
      <w:pPr>
        <w:numPr>
          <w:ilvl w:val="0"/>
          <w:numId w:val="7"/>
        </w:numPr>
        <w:shd w:val="clear" w:color="auto" w:fill="FFFFFF"/>
        <w:tabs>
          <w:tab w:val="num" w:pos="426"/>
        </w:tabs>
        <w:suppressAutoHyphens/>
        <w:snapToGrid w:val="0"/>
        <w:ind w:left="426" w:hanging="426"/>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Jeżeli w umowie o podwykonawstwo, o której mowa w ust. 13, termin zapłaty wynagrodzenia jest dłuższy niż 30 dni, Zamawiający poinformuje o tym Wykonawcę̨ i wezwie go do wprowadzenia zmiany tej umowy w terminie 7 dni licząc od dnia przekazania Wykonawcy tej informacji, pod rygorem naliczenia kary umownej.</w:t>
      </w:r>
    </w:p>
    <w:p w14:paraId="0E111995" w14:textId="77777777" w:rsidR="00FA19E1" w:rsidRPr="00736262" w:rsidRDefault="00FA19E1" w:rsidP="00336003">
      <w:pPr>
        <w:numPr>
          <w:ilvl w:val="0"/>
          <w:numId w:val="7"/>
        </w:numPr>
        <w:shd w:val="clear" w:color="auto" w:fill="FFFFFF"/>
        <w:tabs>
          <w:tab w:val="num" w:pos="426"/>
        </w:tabs>
        <w:suppressAutoHyphens/>
        <w:snapToGrid w:val="0"/>
        <w:ind w:left="426" w:hanging="426"/>
        <w:jc w:val="both"/>
        <w:rPr>
          <w:rFonts w:asciiTheme="majorHAnsi" w:hAnsiTheme="majorHAnsi" w:cstheme="majorHAnsi"/>
          <w:color w:val="000000" w:themeColor="text1"/>
          <w:lang w:eastAsia="zh-CN"/>
        </w:rPr>
      </w:pPr>
      <w:r w:rsidRPr="00736262">
        <w:rPr>
          <w:rFonts w:asciiTheme="majorHAnsi" w:hAnsiTheme="majorHAnsi" w:cstheme="majorHAnsi"/>
          <w:color w:val="000000" w:themeColor="text1"/>
          <w:lang w:eastAsia="zh-CN"/>
        </w:rPr>
        <w:t xml:space="preserve">Do jakichkolwiek zmian w treści projektu umowy lub zawartej umowy o podwykonawstwo zastosowanie mają zapisy ust. 10 - 15. </w:t>
      </w:r>
    </w:p>
    <w:p w14:paraId="410F1F4D" w14:textId="77777777" w:rsidR="00FA19E1" w:rsidRPr="00736262" w:rsidRDefault="00FA19E1" w:rsidP="00336003">
      <w:pPr>
        <w:numPr>
          <w:ilvl w:val="0"/>
          <w:numId w:val="7"/>
        </w:numPr>
        <w:shd w:val="clear" w:color="auto" w:fill="FFFFFF"/>
        <w:tabs>
          <w:tab w:val="num" w:pos="426"/>
        </w:tabs>
        <w:suppressAutoHyphens/>
        <w:snapToGrid w:val="0"/>
        <w:ind w:left="426" w:hanging="426"/>
        <w:jc w:val="both"/>
        <w:rPr>
          <w:rFonts w:asciiTheme="majorHAnsi" w:hAnsiTheme="majorHAnsi" w:cstheme="majorHAnsi"/>
          <w:color w:val="EE0000"/>
          <w:lang w:eastAsia="zh-CN"/>
        </w:rPr>
      </w:pPr>
      <w:r w:rsidRPr="00736262">
        <w:rPr>
          <w:rFonts w:asciiTheme="majorHAnsi" w:hAnsiTheme="majorHAnsi" w:cstheme="majorHAnsi"/>
          <w:color w:val="000000" w:themeColor="text1"/>
          <w:lang w:eastAsia="zh-CN"/>
        </w:rPr>
        <w:t xml:space="preserve">Do solidarnej odpowiedzialności Zamawiającego, Wykonawcy, podwykonawcy lub dalszego podwykonawcy z tytułu wykonanych usług stosuje się̨ przepisy ustawy z dnia 23 kwietnia 1964 r. - Kodeks cywilny, jeżeli przepisy ustawy nie stanowią̨ inaczej. </w:t>
      </w:r>
    </w:p>
    <w:p w14:paraId="7C30B352" w14:textId="77777777" w:rsidR="00FA19E1" w:rsidRPr="00736262" w:rsidRDefault="00FA19E1" w:rsidP="00FA19E1">
      <w:pPr>
        <w:pStyle w:val="Tekstpodstawowy"/>
        <w:spacing w:after="0" w:line="276" w:lineRule="auto"/>
        <w:rPr>
          <w:rFonts w:asciiTheme="majorHAnsi" w:hAnsiTheme="majorHAnsi" w:cstheme="majorHAnsi"/>
          <w:b/>
        </w:rPr>
      </w:pPr>
      <w:bookmarkStart w:id="6" w:name="_Hlk161662155"/>
    </w:p>
    <w:p w14:paraId="735C55A2" w14:textId="77777777" w:rsidR="00FA19E1" w:rsidRPr="00736262" w:rsidRDefault="00FA19E1" w:rsidP="00FA19E1">
      <w:pPr>
        <w:pStyle w:val="Tekstpodstawowy"/>
        <w:spacing w:after="0" w:line="276" w:lineRule="auto"/>
        <w:jc w:val="center"/>
        <w:rPr>
          <w:rFonts w:asciiTheme="majorHAnsi" w:hAnsiTheme="majorHAnsi" w:cstheme="majorHAnsi"/>
          <w:b/>
        </w:rPr>
      </w:pPr>
      <w:r w:rsidRPr="00736262">
        <w:rPr>
          <w:rFonts w:asciiTheme="majorHAnsi" w:hAnsiTheme="majorHAnsi" w:cstheme="majorHAnsi"/>
          <w:b/>
        </w:rPr>
        <w:t>§ 14</w:t>
      </w:r>
    </w:p>
    <w:p w14:paraId="384E2A01" w14:textId="77777777" w:rsidR="00FA19E1" w:rsidRPr="00736262" w:rsidRDefault="00FA19E1" w:rsidP="00FA19E1">
      <w:pPr>
        <w:autoSpaceDE w:val="0"/>
        <w:autoSpaceDN w:val="0"/>
        <w:adjustRightInd w:val="0"/>
        <w:spacing w:line="276" w:lineRule="auto"/>
        <w:jc w:val="center"/>
        <w:rPr>
          <w:rFonts w:asciiTheme="majorHAnsi" w:hAnsiTheme="majorHAnsi" w:cstheme="majorHAnsi"/>
          <w:b/>
        </w:rPr>
      </w:pPr>
      <w:r w:rsidRPr="00736262">
        <w:rPr>
          <w:rFonts w:asciiTheme="majorHAnsi" w:hAnsiTheme="majorHAnsi" w:cstheme="majorHAnsi"/>
          <w:b/>
        </w:rPr>
        <w:t xml:space="preserve">Oświadczenie o zachowaniu poufności </w:t>
      </w:r>
    </w:p>
    <w:p w14:paraId="29AE2F79" w14:textId="77777777" w:rsidR="00FA19E1" w:rsidRPr="00736262" w:rsidRDefault="00FA19E1" w:rsidP="00336003">
      <w:pPr>
        <w:widowControl w:val="0"/>
        <w:numPr>
          <w:ilvl w:val="1"/>
          <w:numId w:val="20"/>
        </w:numPr>
        <w:tabs>
          <w:tab w:val="clear" w:pos="1080"/>
          <w:tab w:val="num" w:pos="709"/>
        </w:tabs>
        <w:suppressAutoHyphens/>
        <w:ind w:left="709" w:hanging="425"/>
        <w:jc w:val="both"/>
        <w:rPr>
          <w:rFonts w:asciiTheme="majorHAnsi" w:hAnsiTheme="majorHAnsi" w:cstheme="majorHAnsi"/>
        </w:rPr>
      </w:pPr>
      <w:r w:rsidRPr="00736262">
        <w:rPr>
          <w:rFonts w:asciiTheme="majorHAnsi" w:hAnsiTheme="majorHAnsi" w:cstheme="majorHAnsi"/>
        </w:rPr>
        <w:t>Wykonawca zobowiązuje się zachować w tajemnicy wszelkie informacje dotyczące Zamawiającego lub działalności przez niego prowadzonej, które znajdą się w posiadaniu Wykonawcy w związku z realizacją niniejszej umowy. Jednakże, postanowienie to nie odnosi się do informacji, które są powszechnie znane lub zostaną podane do wiadomości publicznej samodzielnie przez Zamawiającego.</w:t>
      </w:r>
    </w:p>
    <w:p w14:paraId="1A5FF6E6" w14:textId="77777777" w:rsidR="00FA19E1" w:rsidRPr="00736262" w:rsidRDefault="00FA19E1" w:rsidP="00336003">
      <w:pPr>
        <w:widowControl w:val="0"/>
        <w:numPr>
          <w:ilvl w:val="1"/>
          <w:numId w:val="20"/>
        </w:numPr>
        <w:tabs>
          <w:tab w:val="clear" w:pos="1080"/>
          <w:tab w:val="num" w:pos="709"/>
        </w:tabs>
        <w:suppressAutoHyphens/>
        <w:ind w:left="709" w:hanging="425"/>
        <w:jc w:val="both"/>
        <w:rPr>
          <w:rFonts w:asciiTheme="majorHAnsi" w:hAnsiTheme="majorHAnsi" w:cstheme="majorHAnsi"/>
        </w:rPr>
      </w:pPr>
      <w:r w:rsidRPr="00736262">
        <w:rPr>
          <w:rFonts w:asciiTheme="majorHAnsi" w:hAnsiTheme="majorHAnsi" w:cstheme="majorHAnsi"/>
        </w:rPr>
        <w:t xml:space="preserve">Strony umowy zobowiązują się do zachowania zasady poufności w stosunku do wszystkich informacji, w szczególności do danych osobowych, w których posiadanie weszły lub wejdą w związku z realizacją niniejszej umowy. Strony umowy zobowiązują się również do zachowania tajemnicy oraz odpowiedniego zabezpieczenia wszelkich dokumentów przekazywanych przez </w:t>
      </w:r>
      <w:r w:rsidRPr="00736262">
        <w:rPr>
          <w:rFonts w:asciiTheme="majorHAnsi" w:hAnsiTheme="majorHAnsi" w:cstheme="majorHAnsi"/>
        </w:rPr>
        <w:lastRenderedPageBreak/>
        <w:t>drugą stronę. Uzyskane informacje oraz otrzymane dokumenty mogą być wykorzystywane wyłącznie w celach związanych z realizacją umowy.</w:t>
      </w:r>
    </w:p>
    <w:p w14:paraId="6E8F8309" w14:textId="77777777" w:rsidR="00FA19E1" w:rsidRPr="00736262" w:rsidRDefault="00FA19E1" w:rsidP="00FA19E1">
      <w:pPr>
        <w:suppressAutoHyphens/>
        <w:spacing w:line="276" w:lineRule="auto"/>
        <w:rPr>
          <w:rFonts w:asciiTheme="majorHAnsi" w:hAnsiTheme="majorHAnsi" w:cstheme="majorHAnsi"/>
          <w:b/>
          <w:bCs/>
          <w:color w:val="EE0000"/>
        </w:rPr>
      </w:pPr>
    </w:p>
    <w:p w14:paraId="12A2D3ED" w14:textId="77777777" w:rsidR="00FA19E1" w:rsidRPr="00736262" w:rsidRDefault="00FA19E1" w:rsidP="00FA19E1">
      <w:pPr>
        <w:suppressAutoHyphens/>
        <w:spacing w:line="276" w:lineRule="auto"/>
        <w:ind w:left="20"/>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 1</w:t>
      </w:r>
      <w:r>
        <w:rPr>
          <w:rFonts w:asciiTheme="majorHAnsi" w:hAnsiTheme="majorHAnsi" w:cstheme="majorHAnsi"/>
          <w:b/>
          <w:bCs/>
          <w:color w:val="000000" w:themeColor="text1"/>
        </w:rPr>
        <w:t>5</w:t>
      </w:r>
    </w:p>
    <w:bookmarkEnd w:id="6"/>
    <w:p w14:paraId="0BA8F50E" w14:textId="77777777" w:rsidR="00FA19E1" w:rsidRPr="00736262" w:rsidRDefault="00FA19E1" w:rsidP="00FA19E1">
      <w:pPr>
        <w:suppressAutoHyphens/>
        <w:autoSpaceDE w:val="0"/>
        <w:autoSpaceDN w:val="0"/>
        <w:adjustRightInd w:val="0"/>
        <w:spacing w:line="276" w:lineRule="auto"/>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OBOWIĄZEK INFORMACYJNY</w:t>
      </w:r>
    </w:p>
    <w:p w14:paraId="6BCDD846" w14:textId="77777777" w:rsidR="00FA19E1" w:rsidRPr="00736262" w:rsidRDefault="00FA19E1" w:rsidP="00336003">
      <w:pPr>
        <w:widowControl w:val="0"/>
        <w:numPr>
          <w:ilvl w:val="1"/>
          <w:numId w:val="22"/>
        </w:numPr>
        <w:tabs>
          <w:tab w:val="clear" w:pos="1080"/>
        </w:tabs>
        <w:suppressAutoHyphens/>
        <w:ind w:left="709" w:hanging="425"/>
        <w:jc w:val="both"/>
        <w:rPr>
          <w:rFonts w:asciiTheme="majorHAnsi" w:hAnsiTheme="majorHAnsi" w:cstheme="majorHAnsi"/>
          <w:color w:val="000000" w:themeColor="text1"/>
        </w:rPr>
      </w:pPr>
      <w:r w:rsidRPr="00FC3780">
        <w:rPr>
          <w:rFonts w:asciiTheme="majorHAnsi" w:hAnsiTheme="majorHAnsi" w:cstheme="majorHAnsi"/>
        </w:rPr>
        <w:t>Zamawiający</w:t>
      </w:r>
      <w:r w:rsidRPr="00736262">
        <w:rPr>
          <w:rFonts w:asciiTheme="majorHAnsi" w:hAnsiTheme="majorHAnsi" w:cstheme="majorHAnsi"/>
          <w:color w:val="000000" w:themeColor="text1"/>
        </w:rPr>
        <w:t xml:space="preserve"> realizując obowiązek informacyjny określony w art. 13 ust. 1 i 2 Rozporządzenia Parlamentu Europejskiego i Rady (UE) 2016/679 z dnia 27 kwietnia 2016 r. w sprawie ochrony osób fizycznych w związku z przetwarzaniem danych osobowych i w sprawie swobodnego przepływu takich danych oraz uchylenia dyrektywy 95/46/WE (dalej: RODO) informuje:</w:t>
      </w:r>
    </w:p>
    <w:p w14:paraId="52EEEC7D" w14:textId="77777777" w:rsidR="00FA19E1" w:rsidRPr="00736262" w:rsidRDefault="00FA19E1" w:rsidP="00336003">
      <w:pPr>
        <w:pStyle w:val="Akapitzlist"/>
        <w:numPr>
          <w:ilvl w:val="0"/>
          <w:numId w:val="16"/>
        </w:numPr>
        <w:spacing w:after="0" w:line="240" w:lineRule="auto"/>
        <w:ind w:left="709" w:hanging="283"/>
        <w:jc w:val="both"/>
        <w:rPr>
          <w:rFonts w:asciiTheme="majorHAnsi" w:hAnsiTheme="majorHAnsi" w:cstheme="majorHAnsi"/>
          <w:color w:val="000000" w:themeColor="text1"/>
        </w:rPr>
      </w:pPr>
      <w:r w:rsidRPr="00736262">
        <w:rPr>
          <w:rFonts w:asciiTheme="majorHAnsi" w:hAnsiTheme="majorHAnsi" w:cstheme="majorHAnsi"/>
          <w:color w:val="000000" w:themeColor="text1"/>
        </w:rPr>
        <w:t>dane osobowe Wykonawcy (imię, nazwisko, adres e-mail, nr telefonu) będą przetwarzane przez Zamawiającego w związku z realizacją umowy;</w:t>
      </w:r>
    </w:p>
    <w:p w14:paraId="32F36961" w14:textId="77777777" w:rsidR="00FA19E1" w:rsidRPr="00736262" w:rsidRDefault="00FA19E1" w:rsidP="00336003">
      <w:pPr>
        <w:pStyle w:val="Akapitzlist"/>
        <w:numPr>
          <w:ilvl w:val="0"/>
          <w:numId w:val="16"/>
        </w:numPr>
        <w:spacing w:after="0" w:line="240" w:lineRule="auto"/>
        <w:ind w:left="709" w:hanging="283"/>
        <w:jc w:val="both"/>
        <w:rPr>
          <w:rFonts w:asciiTheme="majorHAnsi" w:hAnsiTheme="majorHAnsi" w:cstheme="majorHAnsi"/>
          <w:color w:val="000000" w:themeColor="text1"/>
        </w:rPr>
      </w:pPr>
      <w:r w:rsidRPr="00736262">
        <w:rPr>
          <w:rFonts w:asciiTheme="majorHAnsi" w:hAnsiTheme="majorHAnsi" w:cstheme="majorHAnsi"/>
          <w:color w:val="000000" w:themeColor="text1"/>
        </w:rPr>
        <w:t xml:space="preserve">Administratorem danych osobowych Wykonawcy jest Gmina Łęczyce ul. Długa 53, </w:t>
      </w:r>
      <w:r w:rsidRPr="00736262">
        <w:rPr>
          <w:rFonts w:asciiTheme="majorHAnsi" w:hAnsiTheme="majorHAnsi" w:cstheme="majorHAnsi"/>
          <w:color w:val="000000" w:themeColor="text1"/>
        </w:rPr>
        <w:br/>
        <w:t>84-218 Łęczyce, reprezentowana przez Wójta Gminy Łęczyce;</w:t>
      </w:r>
    </w:p>
    <w:p w14:paraId="3F1E6C47" w14:textId="77777777" w:rsidR="00FA19E1" w:rsidRPr="00736262" w:rsidRDefault="00FA19E1" w:rsidP="00336003">
      <w:pPr>
        <w:pStyle w:val="Akapitzlist"/>
        <w:numPr>
          <w:ilvl w:val="0"/>
          <w:numId w:val="16"/>
        </w:numPr>
        <w:spacing w:after="0" w:line="240" w:lineRule="auto"/>
        <w:ind w:left="709" w:hanging="283"/>
        <w:jc w:val="both"/>
        <w:rPr>
          <w:rFonts w:asciiTheme="majorHAnsi" w:hAnsiTheme="majorHAnsi" w:cstheme="majorHAnsi"/>
          <w:color w:val="000000" w:themeColor="text1"/>
        </w:rPr>
      </w:pPr>
      <w:r w:rsidRPr="00736262">
        <w:rPr>
          <w:rFonts w:asciiTheme="majorHAnsi" w:hAnsiTheme="majorHAnsi" w:cstheme="majorHAnsi"/>
          <w:color w:val="000000" w:themeColor="text1"/>
        </w:rPr>
        <w:t>Administrator powołał Inspektora Ochrony Danych, Krzysztofa Raulin z którym można kontaktowa się w siedzibie Administratora lub za pośrednictwem poczty elektronicznej iodo@leczyce.pl;</w:t>
      </w:r>
    </w:p>
    <w:p w14:paraId="0D2CC8EC" w14:textId="77777777" w:rsidR="00FA19E1" w:rsidRPr="00736262" w:rsidRDefault="00FA19E1" w:rsidP="00336003">
      <w:pPr>
        <w:pStyle w:val="Akapitzlist"/>
        <w:numPr>
          <w:ilvl w:val="0"/>
          <w:numId w:val="16"/>
        </w:numPr>
        <w:spacing w:after="0" w:line="240" w:lineRule="auto"/>
        <w:ind w:left="709" w:hanging="283"/>
        <w:jc w:val="both"/>
        <w:rPr>
          <w:rFonts w:asciiTheme="majorHAnsi" w:hAnsiTheme="majorHAnsi" w:cstheme="majorHAnsi"/>
          <w:color w:val="000000" w:themeColor="text1"/>
        </w:rPr>
      </w:pPr>
      <w:r w:rsidRPr="00736262">
        <w:rPr>
          <w:rFonts w:asciiTheme="majorHAnsi" w:hAnsiTheme="majorHAnsi" w:cstheme="majorHAnsi"/>
          <w:color w:val="000000" w:themeColor="text1"/>
        </w:rPr>
        <w:t>Dane osobowe Wykonawcy mogą być przekazywane podmiotom, z pomocą których Zamawiający realizuje postanowienia Umowy, w tym podmiotom utrzymującym infrastrukturę IT, podmiotom świadczącym usługi doradcze oraz prawne. Dane osobowe mogą zostać również udostępnione podmiotom i organom upoważnionym do przetwarzania tych danych na podstawie przepisów prawa;</w:t>
      </w:r>
    </w:p>
    <w:p w14:paraId="0A24B325" w14:textId="77777777" w:rsidR="00FA19E1" w:rsidRPr="00736262" w:rsidRDefault="00FA19E1" w:rsidP="00336003">
      <w:pPr>
        <w:pStyle w:val="Akapitzlist"/>
        <w:numPr>
          <w:ilvl w:val="0"/>
          <w:numId w:val="16"/>
        </w:numPr>
        <w:spacing w:after="0" w:line="240" w:lineRule="auto"/>
        <w:ind w:left="709" w:hanging="283"/>
        <w:jc w:val="both"/>
        <w:rPr>
          <w:rFonts w:asciiTheme="majorHAnsi" w:hAnsiTheme="majorHAnsi" w:cstheme="majorHAnsi"/>
          <w:color w:val="000000" w:themeColor="text1"/>
        </w:rPr>
      </w:pPr>
      <w:r w:rsidRPr="00736262">
        <w:rPr>
          <w:rFonts w:asciiTheme="majorHAnsi" w:hAnsiTheme="majorHAnsi" w:cstheme="majorHAnsi"/>
          <w:color w:val="000000" w:themeColor="text1"/>
        </w:rPr>
        <w:t>Wykonawcy przysługuje, na zasadach art. 15-21 RODO, prawo zgłoszenia sprzeciwu  wobec przetwarzania danych osobowych, żądania do nich dostępu, sprostowania, usunięcia, ograniczenia przetwarzania oraz przenoszenia danych;</w:t>
      </w:r>
    </w:p>
    <w:p w14:paraId="3CF948C4" w14:textId="77777777" w:rsidR="00FA19E1" w:rsidRPr="00736262" w:rsidRDefault="00FA19E1" w:rsidP="00336003">
      <w:pPr>
        <w:pStyle w:val="Akapitzlist"/>
        <w:numPr>
          <w:ilvl w:val="0"/>
          <w:numId w:val="16"/>
        </w:numPr>
        <w:spacing w:after="0" w:line="240" w:lineRule="auto"/>
        <w:ind w:left="709" w:hanging="283"/>
        <w:jc w:val="both"/>
        <w:rPr>
          <w:rFonts w:asciiTheme="majorHAnsi" w:hAnsiTheme="majorHAnsi" w:cstheme="majorHAnsi"/>
          <w:color w:val="000000" w:themeColor="text1"/>
        </w:rPr>
      </w:pPr>
      <w:r w:rsidRPr="00736262">
        <w:rPr>
          <w:rFonts w:asciiTheme="majorHAnsi" w:hAnsiTheme="majorHAnsi" w:cstheme="majorHAnsi"/>
          <w:color w:val="000000" w:themeColor="text1"/>
        </w:rPr>
        <w:t xml:space="preserve">Dane osobowe Wykonawcy będą przechowywane przez czas trwania Umowy, </w:t>
      </w:r>
      <w:r w:rsidRPr="00736262">
        <w:rPr>
          <w:rFonts w:asciiTheme="majorHAnsi" w:hAnsiTheme="majorHAnsi" w:cstheme="majorHAnsi"/>
          <w:color w:val="000000" w:themeColor="text1"/>
        </w:rPr>
        <w:br/>
        <w:t xml:space="preserve">a po jej zakończeniu przez okres wynikający z przepisów o archiwizacji </w:t>
      </w:r>
      <w:r w:rsidRPr="00736262">
        <w:rPr>
          <w:rFonts w:asciiTheme="majorHAnsi" w:hAnsiTheme="majorHAnsi" w:cstheme="majorHAnsi"/>
          <w:color w:val="000000" w:themeColor="text1"/>
        </w:rPr>
        <w:br/>
        <w:t>i przedawnieniu roszczeń.</w:t>
      </w:r>
    </w:p>
    <w:p w14:paraId="42695521" w14:textId="77777777" w:rsidR="00FA19E1" w:rsidRPr="00736262" w:rsidRDefault="00FA19E1" w:rsidP="00336003">
      <w:pPr>
        <w:pStyle w:val="Akapitzlist"/>
        <w:numPr>
          <w:ilvl w:val="0"/>
          <w:numId w:val="16"/>
        </w:numPr>
        <w:spacing w:after="0" w:line="240" w:lineRule="auto"/>
        <w:ind w:left="709" w:hanging="283"/>
        <w:jc w:val="both"/>
        <w:rPr>
          <w:rFonts w:asciiTheme="majorHAnsi" w:hAnsiTheme="majorHAnsi" w:cstheme="majorHAnsi"/>
          <w:color w:val="000000" w:themeColor="text1"/>
        </w:rPr>
      </w:pPr>
      <w:r w:rsidRPr="00736262">
        <w:rPr>
          <w:rFonts w:asciiTheme="majorHAnsi" w:hAnsiTheme="majorHAnsi" w:cstheme="majorHAnsi"/>
          <w:color w:val="000000" w:themeColor="text1"/>
        </w:rPr>
        <w:t>Wykonawcy przysługuje prawo wniesienia skargi do organu nadzorczego, tj. Prezesa Urzędu Ochrony Danych Osobowych;</w:t>
      </w:r>
    </w:p>
    <w:p w14:paraId="5DF3A93B" w14:textId="77777777" w:rsidR="00FA19E1" w:rsidRPr="00736262" w:rsidRDefault="00FA19E1" w:rsidP="00336003">
      <w:pPr>
        <w:pStyle w:val="Akapitzlist"/>
        <w:numPr>
          <w:ilvl w:val="0"/>
          <w:numId w:val="16"/>
        </w:numPr>
        <w:spacing w:after="0" w:line="240" w:lineRule="auto"/>
        <w:ind w:left="709" w:hanging="283"/>
        <w:jc w:val="both"/>
        <w:rPr>
          <w:rFonts w:asciiTheme="majorHAnsi" w:hAnsiTheme="majorHAnsi" w:cstheme="majorHAnsi"/>
          <w:color w:val="000000" w:themeColor="text1"/>
        </w:rPr>
      </w:pPr>
      <w:r w:rsidRPr="00736262">
        <w:rPr>
          <w:rFonts w:asciiTheme="majorHAnsi" w:hAnsiTheme="majorHAnsi" w:cstheme="majorHAnsi"/>
          <w:color w:val="000000" w:themeColor="text1"/>
        </w:rPr>
        <w:t>Podanie danych jest warunkiem zawarcia umowy, a ich niepodanie uniemożliwi zawarcie Umowy.</w:t>
      </w:r>
    </w:p>
    <w:p w14:paraId="67B018E5" w14:textId="77777777" w:rsidR="00FA19E1" w:rsidRPr="00736262" w:rsidRDefault="00FA19E1" w:rsidP="00336003">
      <w:pPr>
        <w:widowControl w:val="0"/>
        <w:numPr>
          <w:ilvl w:val="1"/>
          <w:numId w:val="22"/>
        </w:numPr>
        <w:tabs>
          <w:tab w:val="clear" w:pos="1080"/>
        </w:tabs>
        <w:suppressAutoHyphens/>
        <w:ind w:left="709" w:hanging="425"/>
        <w:jc w:val="both"/>
        <w:rPr>
          <w:rFonts w:asciiTheme="majorHAnsi" w:hAnsiTheme="majorHAnsi" w:cstheme="majorHAnsi"/>
          <w:b/>
          <w:bCs/>
          <w:color w:val="000000" w:themeColor="text1"/>
        </w:rPr>
      </w:pPr>
      <w:r w:rsidRPr="00736262">
        <w:rPr>
          <w:rFonts w:asciiTheme="majorHAnsi" w:hAnsiTheme="majorHAnsi" w:cstheme="majorHAnsi"/>
          <w:color w:val="000000" w:themeColor="text1"/>
        </w:rPr>
        <w:t>W celu wykonania obowiązków wynikających z Umowy każda ze Stron będzie przetwarzać dane osobowe osób reprezentujących drugą Stronę przy wykonywaniu umowy (imię, nazwisko, adres email, nr telefonu). Każda ze Stron jest administratorem danych osobowych osób reprezentujących drugą Stronę przekazanych w związku z realizacją Umowy. Podstawą przetwarzania danych jest art. 6 ust. 1 lit. b RODO.</w:t>
      </w:r>
    </w:p>
    <w:p w14:paraId="69B7E893" w14:textId="77777777" w:rsidR="00FA19E1" w:rsidRPr="00736262" w:rsidRDefault="00FA19E1" w:rsidP="00FA19E1">
      <w:pPr>
        <w:suppressAutoHyphens/>
        <w:spacing w:line="276" w:lineRule="auto"/>
        <w:rPr>
          <w:rFonts w:asciiTheme="majorHAnsi" w:hAnsiTheme="majorHAnsi" w:cstheme="majorHAnsi"/>
          <w:b/>
          <w:bCs/>
          <w:color w:val="000000" w:themeColor="text1"/>
        </w:rPr>
      </w:pPr>
    </w:p>
    <w:p w14:paraId="4F623202" w14:textId="77777777" w:rsidR="00FA19E1" w:rsidRPr="00736262" w:rsidRDefault="00FA19E1" w:rsidP="00FA19E1">
      <w:pPr>
        <w:suppressAutoHyphens/>
        <w:spacing w:line="276" w:lineRule="auto"/>
        <w:ind w:right="260"/>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 1</w:t>
      </w:r>
      <w:r>
        <w:rPr>
          <w:rFonts w:asciiTheme="majorHAnsi" w:hAnsiTheme="majorHAnsi" w:cstheme="majorHAnsi"/>
          <w:b/>
          <w:bCs/>
          <w:color w:val="000000" w:themeColor="text1"/>
        </w:rPr>
        <w:t>6</w:t>
      </w:r>
    </w:p>
    <w:p w14:paraId="05255211" w14:textId="77777777" w:rsidR="00FA19E1" w:rsidRPr="00736262" w:rsidRDefault="00FA19E1" w:rsidP="00FA19E1">
      <w:pPr>
        <w:suppressAutoHyphens/>
        <w:spacing w:line="276" w:lineRule="auto"/>
        <w:ind w:right="260"/>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Przedstawiciele stron</w:t>
      </w:r>
    </w:p>
    <w:p w14:paraId="03CA19C4" w14:textId="77777777" w:rsidR="00FA19E1" w:rsidRPr="00736262" w:rsidRDefault="00FA19E1" w:rsidP="00FA19E1">
      <w:pPr>
        <w:ind w:left="142"/>
        <w:rPr>
          <w:rFonts w:asciiTheme="majorHAnsi" w:hAnsiTheme="majorHAnsi" w:cstheme="majorHAnsi"/>
        </w:rPr>
      </w:pPr>
    </w:p>
    <w:p w14:paraId="7B4B2188" w14:textId="77777777" w:rsidR="00FA19E1" w:rsidRPr="00736262" w:rsidRDefault="00FA19E1" w:rsidP="00336003">
      <w:pPr>
        <w:pStyle w:val="Akapitzlist"/>
        <w:numPr>
          <w:ilvl w:val="0"/>
          <w:numId w:val="19"/>
        </w:numPr>
        <w:spacing w:after="0" w:line="240" w:lineRule="auto"/>
        <w:ind w:left="426" w:hanging="284"/>
        <w:jc w:val="both"/>
        <w:rPr>
          <w:rFonts w:asciiTheme="majorHAnsi" w:hAnsiTheme="majorHAnsi" w:cstheme="majorHAnsi"/>
        </w:rPr>
      </w:pPr>
      <w:r w:rsidRPr="00736262">
        <w:rPr>
          <w:rFonts w:asciiTheme="majorHAnsi" w:hAnsiTheme="majorHAnsi" w:cstheme="majorHAnsi"/>
        </w:rPr>
        <w:t xml:space="preserve">Przedstawicielem Zamawiającego będzie: </w:t>
      </w:r>
    </w:p>
    <w:p w14:paraId="0C525A7E" w14:textId="6CE47798" w:rsidR="00FA19E1" w:rsidRPr="00736262" w:rsidRDefault="00FA19E1" w:rsidP="00FA19E1">
      <w:pPr>
        <w:ind w:left="609"/>
        <w:rPr>
          <w:rFonts w:asciiTheme="majorHAnsi" w:hAnsiTheme="majorHAnsi" w:cstheme="majorHAnsi"/>
        </w:rPr>
      </w:pPr>
      <w:r w:rsidRPr="00736262">
        <w:rPr>
          <w:rFonts w:asciiTheme="majorHAnsi" w:hAnsiTheme="majorHAnsi" w:cstheme="majorHAnsi"/>
        </w:rPr>
        <w:t xml:space="preserve">Imię i nazwisko, stanowisko: </w:t>
      </w:r>
      <w:r w:rsidRPr="00736262">
        <w:rPr>
          <w:rFonts w:asciiTheme="majorHAnsi" w:hAnsiTheme="majorHAnsi" w:cstheme="majorHAnsi"/>
          <w:b/>
          <w:bCs/>
        </w:rPr>
        <w:t>Joanna Wasil – Sudnik</w:t>
      </w:r>
      <w:r w:rsidRPr="00736262">
        <w:rPr>
          <w:rFonts w:asciiTheme="majorHAnsi" w:hAnsiTheme="majorHAnsi" w:cstheme="majorHAnsi"/>
        </w:rPr>
        <w:t xml:space="preserve">, st. inspektor ds. inwestycji, drogownictwa </w:t>
      </w:r>
      <w:r w:rsidRPr="00736262">
        <w:rPr>
          <w:rFonts w:asciiTheme="majorHAnsi" w:hAnsiTheme="majorHAnsi" w:cstheme="majorHAnsi"/>
        </w:rPr>
        <w:br/>
        <w:t xml:space="preserve">i energetyki, tel.: 664 461 685; e-mail: </w:t>
      </w:r>
      <w:hyperlink r:id="rId10" w:history="1">
        <w:r w:rsidRPr="00736262">
          <w:rPr>
            <w:rStyle w:val="Hipercze"/>
            <w:rFonts w:asciiTheme="majorHAnsi" w:hAnsiTheme="majorHAnsi" w:cstheme="majorHAnsi"/>
          </w:rPr>
          <w:t>jwasil@leczyce.pl</w:t>
        </w:r>
      </w:hyperlink>
      <w:r w:rsidRPr="00736262">
        <w:rPr>
          <w:rFonts w:asciiTheme="majorHAnsi" w:hAnsiTheme="majorHAnsi" w:cstheme="majorHAnsi"/>
        </w:rPr>
        <w:t xml:space="preserve"> </w:t>
      </w:r>
    </w:p>
    <w:p w14:paraId="4E663F75" w14:textId="77777777" w:rsidR="00FA19E1" w:rsidRPr="00736262" w:rsidRDefault="00FA19E1" w:rsidP="00336003">
      <w:pPr>
        <w:pStyle w:val="Akapitzlist"/>
        <w:numPr>
          <w:ilvl w:val="0"/>
          <w:numId w:val="19"/>
        </w:numPr>
        <w:spacing w:after="0" w:line="240" w:lineRule="auto"/>
        <w:ind w:left="426" w:hanging="284"/>
        <w:jc w:val="both"/>
        <w:rPr>
          <w:rFonts w:asciiTheme="majorHAnsi" w:hAnsiTheme="majorHAnsi" w:cstheme="majorHAnsi"/>
        </w:rPr>
      </w:pPr>
      <w:r w:rsidRPr="00736262">
        <w:rPr>
          <w:rFonts w:asciiTheme="majorHAnsi" w:hAnsiTheme="majorHAnsi" w:cstheme="majorHAnsi"/>
        </w:rPr>
        <w:t xml:space="preserve">Przedstawicielem Wykonawcy będzie: </w:t>
      </w:r>
    </w:p>
    <w:p w14:paraId="439D415F" w14:textId="3AC8DC38" w:rsidR="00FA19E1" w:rsidRPr="00736262" w:rsidRDefault="00FA19E1" w:rsidP="00FA19E1">
      <w:pPr>
        <w:pStyle w:val="Akapitzlist"/>
        <w:spacing w:after="0" w:line="240" w:lineRule="auto"/>
        <w:ind w:left="567"/>
        <w:jc w:val="both"/>
        <w:rPr>
          <w:rFonts w:asciiTheme="majorHAnsi" w:hAnsiTheme="majorHAnsi" w:cstheme="majorHAnsi"/>
        </w:rPr>
      </w:pPr>
      <w:r w:rsidRPr="00736262">
        <w:rPr>
          <w:rFonts w:asciiTheme="majorHAnsi" w:hAnsiTheme="majorHAnsi" w:cstheme="majorHAnsi"/>
        </w:rPr>
        <w:t xml:space="preserve">Imię i nazwisko / stanowisko: </w:t>
      </w:r>
      <w:r w:rsidRPr="00736262">
        <w:rPr>
          <w:rFonts w:asciiTheme="majorHAnsi" w:hAnsiTheme="majorHAnsi" w:cstheme="majorHAnsi"/>
          <w:b/>
          <w:bCs/>
        </w:rPr>
        <w:t xml:space="preserve">– </w:t>
      </w:r>
      <w:r>
        <w:rPr>
          <w:rFonts w:asciiTheme="majorHAnsi" w:hAnsiTheme="majorHAnsi" w:cstheme="majorHAnsi"/>
          <w:b/>
          <w:bCs/>
        </w:rPr>
        <w:t xml:space="preserve">wykonawca </w:t>
      </w:r>
      <w:r w:rsidRPr="00736262">
        <w:rPr>
          <w:rFonts w:asciiTheme="majorHAnsi" w:hAnsiTheme="majorHAnsi" w:cstheme="majorHAnsi"/>
          <w:b/>
          <w:bCs/>
        </w:rPr>
        <w:t xml:space="preserve"> -</w:t>
      </w:r>
      <w:r w:rsidRPr="00736262">
        <w:rPr>
          <w:rFonts w:asciiTheme="majorHAnsi" w:hAnsiTheme="majorHAnsi" w:cstheme="majorHAnsi"/>
        </w:rPr>
        <w:t xml:space="preserve"> tel.: </w:t>
      </w:r>
      <w:r>
        <w:rPr>
          <w:rFonts w:asciiTheme="majorHAnsi" w:hAnsiTheme="majorHAnsi" w:cstheme="majorHAnsi"/>
        </w:rPr>
        <w:t xml:space="preserve">     </w:t>
      </w:r>
      <w:r w:rsidRPr="00736262">
        <w:rPr>
          <w:rFonts w:asciiTheme="majorHAnsi" w:hAnsiTheme="majorHAnsi" w:cstheme="majorHAnsi"/>
        </w:rPr>
        <w:t xml:space="preserve">; e-mail: </w:t>
      </w:r>
      <w:hyperlink r:id="rId11" w:history="1">
        <w:r>
          <w:rPr>
            <w:rStyle w:val="Hipercze"/>
            <w:rFonts w:asciiTheme="majorHAnsi" w:hAnsiTheme="majorHAnsi" w:cstheme="majorHAnsi"/>
          </w:rPr>
          <w:t xml:space="preserve">….. </w:t>
        </w:r>
        <w:r w:rsidRPr="00736262">
          <w:rPr>
            <w:rStyle w:val="Hipercze"/>
            <w:rFonts w:asciiTheme="majorHAnsi" w:hAnsiTheme="majorHAnsi" w:cstheme="majorHAnsi"/>
          </w:rPr>
          <w:t xml:space="preserve"> </w:t>
        </w:r>
      </w:hyperlink>
    </w:p>
    <w:p w14:paraId="02E1B980" w14:textId="77777777" w:rsidR="00FA19E1" w:rsidRPr="00736262" w:rsidRDefault="00FA19E1" w:rsidP="00336003">
      <w:pPr>
        <w:pStyle w:val="Akapitzlist"/>
        <w:numPr>
          <w:ilvl w:val="0"/>
          <w:numId w:val="19"/>
        </w:numPr>
        <w:spacing w:after="0" w:line="240" w:lineRule="auto"/>
        <w:ind w:left="426" w:hanging="284"/>
        <w:jc w:val="both"/>
        <w:rPr>
          <w:rFonts w:asciiTheme="majorHAnsi" w:hAnsiTheme="majorHAnsi" w:cstheme="majorHAnsi"/>
          <w:strike/>
        </w:rPr>
      </w:pPr>
      <w:r w:rsidRPr="00736262">
        <w:rPr>
          <w:rFonts w:asciiTheme="majorHAnsi" w:hAnsiTheme="majorHAnsi" w:cstheme="majorHAnsi"/>
        </w:rPr>
        <w:t xml:space="preserve">W przypadku zmiany osób przedstawicieli stron i/lub danych do kontaktu, o których mowa w ust. 1 umowy, Strona dokonująca takiej zmiany jest zobowiązana do niezwłocznego pisemnego zawiadomienia o tym drugiej Strony, a  w przypadku jego braku, wszelkie informacje i zawiadomienia przekazywane dotychczasowym przedstawicielom z wykorzystaniem znanych danych będą uznane za skuteczne. </w:t>
      </w:r>
    </w:p>
    <w:p w14:paraId="28960AC4" w14:textId="77777777" w:rsidR="00FA19E1" w:rsidRPr="00736262" w:rsidRDefault="00FA19E1" w:rsidP="00336003">
      <w:pPr>
        <w:numPr>
          <w:ilvl w:val="0"/>
          <w:numId w:val="19"/>
        </w:numPr>
        <w:ind w:hanging="396"/>
        <w:jc w:val="both"/>
        <w:rPr>
          <w:rFonts w:asciiTheme="majorHAnsi" w:hAnsiTheme="majorHAnsi" w:cstheme="majorHAnsi"/>
        </w:rPr>
      </w:pPr>
      <w:r w:rsidRPr="00736262">
        <w:rPr>
          <w:rFonts w:asciiTheme="majorHAnsi" w:hAnsiTheme="majorHAnsi" w:cstheme="majorHAnsi"/>
        </w:rPr>
        <w:lastRenderedPageBreak/>
        <w:t xml:space="preserve">Przedstawiciele Stron, o których mowa ust. 1  umowy, są upoważnieni do podpisania protokołów -odbioru, o których mowa w § 2 ust. 4 umowy.  </w:t>
      </w:r>
    </w:p>
    <w:p w14:paraId="1F27BB94" w14:textId="77777777" w:rsidR="00FA19E1" w:rsidRPr="00736262" w:rsidRDefault="00FA19E1" w:rsidP="00FA19E1">
      <w:pPr>
        <w:suppressAutoHyphens/>
        <w:spacing w:line="276" w:lineRule="auto"/>
        <w:ind w:left="20"/>
        <w:jc w:val="center"/>
        <w:rPr>
          <w:rFonts w:asciiTheme="majorHAnsi" w:hAnsiTheme="majorHAnsi" w:cstheme="majorHAnsi"/>
          <w:b/>
          <w:bCs/>
          <w:color w:val="000000" w:themeColor="text1"/>
        </w:rPr>
      </w:pPr>
    </w:p>
    <w:p w14:paraId="5253D3FD" w14:textId="77777777" w:rsidR="00FA19E1" w:rsidRPr="00736262" w:rsidRDefault="00FA19E1" w:rsidP="00FA19E1">
      <w:pPr>
        <w:suppressAutoHyphens/>
        <w:spacing w:line="276" w:lineRule="auto"/>
        <w:ind w:right="260"/>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 1</w:t>
      </w:r>
      <w:r>
        <w:rPr>
          <w:rFonts w:asciiTheme="majorHAnsi" w:hAnsiTheme="majorHAnsi" w:cstheme="majorHAnsi"/>
          <w:b/>
          <w:bCs/>
          <w:color w:val="000000" w:themeColor="text1"/>
        </w:rPr>
        <w:t>7</w:t>
      </w:r>
    </w:p>
    <w:p w14:paraId="74F865BA" w14:textId="77777777" w:rsidR="00FA19E1" w:rsidRPr="00736262" w:rsidRDefault="00FA19E1" w:rsidP="00FA19E1">
      <w:pPr>
        <w:suppressAutoHyphens/>
        <w:spacing w:line="276" w:lineRule="auto"/>
        <w:ind w:left="20"/>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POSTANOWIENIA KOŃCOWE</w:t>
      </w:r>
      <w:r w:rsidRPr="00736262">
        <w:rPr>
          <w:rFonts w:asciiTheme="majorHAnsi" w:hAnsiTheme="majorHAnsi" w:cstheme="majorHAnsi"/>
          <w:color w:val="000000" w:themeColor="text1"/>
        </w:rPr>
        <w:br/>
      </w:r>
    </w:p>
    <w:p w14:paraId="78638215" w14:textId="77777777" w:rsidR="00FA19E1" w:rsidRPr="00736262" w:rsidRDefault="00FA19E1" w:rsidP="00050025">
      <w:pPr>
        <w:pStyle w:val="Akapitzlist"/>
        <w:numPr>
          <w:ilvl w:val="0"/>
          <w:numId w:val="38"/>
        </w:numPr>
        <w:spacing w:after="0" w:line="240" w:lineRule="auto"/>
        <w:ind w:hanging="381"/>
        <w:jc w:val="both"/>
        <w:rPr>
          <w:rFonts w:asciiTheme="majorHAnsi" w:hAnsiTheme="majorHAnsi" w:cstheme="majorHAnsi"/>
          <w:color w:val="000000" w:themeColor="text1"/>
        </w:rPr>
      </w:pPr>
      <w:r w:rsidRPr="00736262">
        <w:rPr>
          <w:rFonts w:asciiTheme="majorHAnsi" w:hAnsiTheme="majorHAnsi" w:cstheme="majorHAnsi"/>
          <w:color w:val="000000" w:themeColor="text1"/>
        </w:rPr>
        <w:t>Wszelkie spory mogące wynikać w związku z realizacją niniejszej umowy będą rozstrzygane przez sąd Powszechny właściwy dla siedziby Zamawiającego.</w:t>
      </w:r>
    </w:p>
    <w:p w14:paraId="1C826707" w14:textId="77777777" w:rsidR="00FA19E1" w:rsidRPr="00736262" w:rsidRDefault="00FA19E1" w:rsidP="00050025">
      <w:pPr>
        <w:pStyle w:val="Akapitzlist"/>
        <w:numPr>
          <w:ilvl w:val="0"/>
          <w:numId w:val="38"/>
        </w:numPr>
        <w:spacing w:after="0" w:line="240" w:lineRule="auto"/>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Wzajemna korespondencja pisemna stron dokonywana będzie :</w:t>
      </w:r>
    </w:p>
    <w:p w14:paraId="51B733B6" w14:textId="77777777" w:rsidR="00FA19E1" w:rsidRPr="00736262" w:rsidRDefault="00FA19E1" w:rsidP="00FA19E1">
      <w:pPr>
        <w:numPr>
          <w:ilvl w:val="0"/>
          <w:numId w:val="2"/>
        </w:numPr>
        <w:tabs>
          <w:tab w:val="left" w:pos="777"/>
        </w:tabs>
        <w:suppressAutoHyphens/>
        <w:ind w:left="440"/>
        <w:jc w:val="both"/>
        <w:rPr>
          <w:rFonts w:asciiTheme="majorHAnsi" w:hAnsiTheme="majorHAnsi" w:cstheme="majorHAnsi"/>
          <w:color w:val="000000" w:themeColor="text1"/>
        </w:rPr>
      </w:pPr>
      <w:r w:rsidRPr="00736262">
        <w:rPr>
          <w:rFonts w:asciiTheme="majorHAnsi" w:hAnsiTheme="majorHAnsi" w:cstheme="majorHAnsi"/>
          <w:color w:val="000000" w:themeColor="text1"/>
        </w:rPr>
        <w:t>dla Zamawiającego: …………………………………………………………………</w:t>
      </w:r>
    </w:p>
    <w:p w14:paraId="7C47A17C" w14:textId="77777777" w:rsidR="00FA19E1" w:rsidRPr="00736262" w:rsidRDefault="00FA19E1" w:rsidP="00FA19E1">
      <w:pPr>
        <w:numPr>
          <w:ilvl w:val="0"/>
          <w:numId w:val="2"/>
        </w:numPr>
        <w:tabs>
          <w:tab w:val="left" w:pos="777"/>
          <w:tab w:val="left" w:leader="dot" w:pos="8641"/>
        </w:tabs>
        <w:suppressAutoHyphens/>
        <w:ind w:left="440"/>
        <w:jc w:val="both"/>
        <w:rPr>
          <w:rFonts w:asciiTheme="majorHAnsi" w:hAnsiTheme="majorHAnsi" w:cstheme="majorHAnsi"/>
          <w:color w:val="000000" w:themeColor="text1"/>
        </w:rPr>
      </w:pPr>
      <w:r w:rsidRPr="00736262">
        <w:rPr>
          <w:rFonts w:asciiTheme="majorHAnsi" w:hAnsiTheme="majorHAnsi" w:cstheme="majorHAnsi"/>
          <w:color w:val="000000" w:themeColor="text1"/>
        </w:rPr>
        <w:t>dla Wykonawcy:</w:t>
      </w:r>
      <w:r w:rsidRPr="00736262">
        <w:rPr>
          <w:rFonts w:asciiTheme="majorHAnsi" w:hAnsiTheme="majorHAnsi" w:cstheme="majorHAnsi"/>
          <w:color w:val="000000" w:themeColor="text1"/>
          <w:lang w:eastAsia="ar-SA"/>
        </w:rPr>
        <w:t xml:space="preserve"> …………………………………………………………………….</w:t>
      </w:r>
    </w:p>
    <w:p w14:paraId="630B001D" w14:textId="77777777" w:rsidR="00FA19E1" w:rsidRPr="00736262" w:rsidRDefault="00FA19E1" w:rsidP="00FA19E1">
      <w:pPr>
        <w:tabs>
          <w:tab w:val="left" w:pos="777"/>
          <w:tab w:val="left" w:leader="dot" w:pos="8641"/>
        </w:tabs>
        <w:suppressAutoHyphens/>
        <w:ind w:left="440"/>
        <w:jc w:val="both"/>
        <w:rPr>
          <w:rFonts w:asciiTheme="majorHAnsi" w:hAnsiTheme="majorHAnsi" w:cstheme="majorHAnsi"/>
          <w:color w:val="000000" w:themeColor="text1"/>
        </w:rPr>
      </w:pPr>
      <w:r w:rsidRPr="00736262">
        <w:rPr>
          <w:rFonts w:asciiTheme="majorHAnsi" w:hAnsiTheme="majorHAnsi" w:cstheme="majorHAnsi"/>
          <w:color w:val="000000" w:themeColor="text1"/>
        </w:rPr>
        <w:t>Wykonawca jest zobowiązany do poinformowania Zamawiającego o każdej zmianie swojego adresu. W przeciwnym razie korespondencja skierowana na dotychczasowy adres będzie uznawana za skutecznie doręczoną.</w:t>
      </w:r>
    </w:p>
    <w:p w14:paraId="3810524B" w14:textId="77777777" w:rsidR="00FA19E1" w:rsidRPr="00736262" w:rsidRDefault="00FA19E1" w:rsidP="00050025">
      <w:pPr>
        <w:pStyle w:val="Akapitzlist"/>
        <w:numPr>
          <w:ilvl w:val="0"/>
          <w:numId w:val="38"/>
        </w:numPr>
        <w:spacing w:after="0" w:line="240" w:lineRule="auto"/>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W sprawach nieuregulowanych niniejszą umową mają zastosowanie przepisy Kodeksu Cywilnego, oraz ustawy z dnia 11 września 2019 r. Prawo zamówień publicznych.</w:t>
      </w:r>
    </w:p>
    <w:p w14:paraId="6531E774" w14:textId="77777777" w:rsidR="00FA19E1" w:rsidRPr="00736262" w:rsidRDefault="00FA19E1" w:rsidP="00050025">
      <w:pPr>
        <w:pStyle w:val="Akapitzlist"/>
        <w:numPr>
          <w:ilvl w:val="0"/>
          <w:numId w:val="38"/>
        </w:numPr>
        <w:spacing w:after="0" w:line="240" w:lineRule="auto"/>
        <w:ind w:left="426" w:hanging="284"/>
        <w:jc w:val="both"/>
        <w:rPr>
          <w:rFonts w:asciiTheme="majorHAnsi" w:hAnsiTheme="majorHAnsi" w:cstheme="majorHAnsi"/>
          <w:color w:val="000000" w:themeColor="text1"/>
        </w:rPr>
      </w:pPr>
      <w:r w:rsidRPr="00736262">
        <w:rPr>
          <w:rFonts w:asciiTheme="majorHAnsi" w:hAnsiTheme="majorHAnsi" w:cstheme="majorHAnsi"/>
          <w:color w:val="000000" w:themeColor="text1"/>
        </w:rPr>
        <w:t>Umowę sporządzono w trzech jednobrzmiących egzemplarzach dwa dla Zamawiającego,  jeden dla Wykonawcy.</w:t>
      </w:r>
    </w:p>
    <w:p w14:paraId="23EADB7B" w14:textId="77777777" w:rsidR="00050025" w:rsidRDefault="00050025" w:rsidP="00050025">
      <w:pPr>
        <w:tabs>
          <w:tab w:val="left" w:pos="358"/>
        </w:tabs>
        <w:suppressAutoHyphens/>
        <w:ind w:left="301"/>
        <w:jc w:val="center"/>
        <w:rPr>
          <w:rFonts w:asciiTheme="majorHAnsi" w:hAnsiTheme="majorHAnsi" w:cstheme="majorHAnsi"/>
          <w:b/>
          <w:bCs/>
          <w:color w:val="000000" w:themeColor="text1"/>
        </w:rPr>
      </w:pPr>
    </w:p>
    <w:p w14:paraId="12382FE9" w14:textId="77777777" w:rsidR="00050025" w:rsidRDefault="00050025" w:rsidP="00050025">
      <w:pPr>
        <w:tabs>
          <w:tab w:val="left" w:pos="358"/>
        </w:tabs>
        <w:suppressAutoHyphens/>
        <w:ind w:left="301"/>
        <w:jc w:val="center"/>
        <w:rPr>
          <w:rFonts w:asciiTheme="majorHAnsi" w:hAnsiTheme="majorHAnsi" w:cstheme="majorHAnsi"/>
          <w:b/>
          <w:bCs/>
          <w:color w:val="000000" w:themeColor="text1"/>
        </w:rPr>
      </w:pPr>
    </w:p>
    <w:p w14:paraId="6A6D5838" w14:textId="77777777" w:rsidR="00050025" w:rsidRDefault="00050025" w:rsidP="00050025">
      <w:pPr>
        <w:tabs>
          <w:tab w:val="left" w:pos="358"/>
        </w:tabs>
        <w:suppressAutoHyphens/>
        <w:ind w:left="301"/>
        <w:jc w:val="center"/>
        <w:rPr>
          <w:rFonts w:asciiTheme="majorHAnsi" w:hAnsiTheme="majorHAnsi" w:cstheme="majorHAnsi"/>
          <w:b/>
          <w:bCs/>
          <w:color w:val="000000" w:themeColor="text1"/>
        </w:rPr>
      </w:pPr>
    </w:p>
    <w:p w14:paraId="46892FAC" w14:textId="1092CA73" w:rsidR="00FA19E1" w:rsidRPr="00736262" w:rsidRDefault="00FA19E1" w:rsidP="00FA19E1">
      <w:pPr>
        <w:tabs>
          <w:tab w:val="left" w:pos="358"/>
        </w:tabs>
        <w:suppressAutoHyphens/>
        <w:spacing w:after="1066" w:line="276" w:lineRule="auto"/>
        <w:ind w:left="300"/>
        <w:jc w:val="center"/>
        <w:rPr>
          <w:rFonts w:asciiTheme="majorHAnsi" w:hAnsiTheme="majorHAnsi" w:cstheme="majorHAnsi"/>
          <w:b/>
          <w:bCs/>
          <w:color w:val="000000" w:themeColor="text1"/>
        </w:rPr>
      </w:pPr>
      <w:r w:rsidRPr="00736262">
        <w:rPr>
          <w:rFonts w:asciiTheme="majorHAnsi" w:hAnsiTheme="majorHAnsi" w:cstheme="majorHAnsi"/>
          <w:b/>
          <w:bCs/>
          <w:color w:val="000000" w:themeColor="text1"/>
        </w:rPr>
        <w:t>Zamawiający</w:t>
      </w:r>
      <w:r w:rsidRPr="00736262">
        <w:rPr>
          <w:rFonts w:asciiTheme="majorHAnsi" w:hAnsiTheme="majorHAnsi" w:cstheme="majorHAnsi"/>
          <w:b/>
          <w:bCs/>
          <w:color w:val="000000" w:themeColor="text1"/>
        </w:rPr>
        <w:tab/>
        <w:t xml:space="preserve">                    </w:t>
      </w:r>
      <w:r w:rsidRPr="00736262">
        <w:rPr>
          <w:rFonts w:asciiTheme="majorHAnsi" w:hAnsiTheme="majorHAnsi" w:cstheme="majorHAnsi"/>
          <w:b/>
          <w:bCs/>
          <w:color w:val="000000" w:themeColor="text1"/>
        </w:rPr>
        <w:tab/>
      </w:r>
      <w:r w:rsidRPr="00736262">
        <w:rPr>
          <w:rFonts w:asciiTheme="majorHAnsi" w:hAnsiTheme="majorHAnsi" w:cstheme="majorHAnsi"/>
          <w:b/>
          <w:bCs/>
          <w:color w:val="000000" w:themeColor="text1"/>
        </w:rPr>
        <w:tab/>
        <w:t xml:space="preserve">                                   </w:t>
      </w:r>
      <w:r w:rsidRPr="00736262">
        <w:rPr>
          <w:rFonts w:asciiTheme="majorHAnsi" w:hAnsiTheme="majorHAnsi" w:cstheme="majorHAnsi"/>
          <w:b/>
          <w:bCs/>
          <w:color w:val="000000" w:themeColor="text1"/>
        </w:rPr>
        <w:tab/>
        <w:t xml:space="preserve">    </w:t>
      </w:r>
      <w:r w:rsidRPr="00736262">
        <w:rPr>
          <w:rFonts w:asciiTheme="majorHAnsi" w:hAnsiTheme="majorHAnsi" w:cstheme="majorHAnsi"/>
          <w:b/>
          <w:bCs/>
          <w:color w:val="000000" w:themeColor="text1"/>
        </w:rPr>
        <w:tab/>
        <w:t>Wykonawca</w:t>
      </w:r>
    </w:p>
    <w:p w14:paraId="17F6ADDB" w14:textId="77777777" w:rsidR="00FA19E1" w:rsidRPr="00FC3780" w:rsidRDefault="00FA19E1" w:rsidP="00FA19E1">
      <w:pPr>
        <w:suppressAutoHyphens/>
        <w:spacing w:line="276" w:lineRule="auto"/>
        <w:ind w:left="2124" w:firstLine="708"/>
        <w:jc w:val="both"/>
        <w:rPr>
          <w:rFonts w:asciiTheme="majorHAnsi" w:hAnsiTheme="majorHAnsi" w:cstheme="majorHAnsi"/>
          <w:i/>
          <w:iCs/>
          <w:color w:val="000000" w:themeColor="text1"/>
        </w:rPr>
      </w:pPr>
      <w:r w:rsidRPr="00736262">
        <w:rPr>
          <w:rFonts w:asciiTheme="majorHAnsi" w:hAnsiTheme="majorHAnsi" w:cstheme="majorHAnsi"/>
          <w:i/>
          <w:iCs/>
          <w:color w:val="000000" w:themeColor="text1"/>
        </w:rPr>
        <w:t>Kontrasygnata Skarbnika Gminy</w:t>
      </w:r>
      <w:bookmarkEnd w:id="0"/>
    </w:p>
    <w:p w14:paraId="7D686682" w14:textId="77777777" w:rsidR="00F513A9" w:rsidRDefault="00F513A9" w:rsidP="00A30230"/>
    <w:p w14:paraId="29317640" w14:textId="77777777" w:rsidR="00F513A9" w:rsidRDefault="00F513A9" w:rsidP="00A30230"/>
    <w:p w14:paraId="4745B53E" w14:textId="77777777" w:rsidR="00F513A9" w:rsidRDefault="00F513A9" w:rsidP="00A30230"/>
    <w:sectPr w:rsidR="00F513A9" w:rsidSect="00DB7C7C">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284"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110DD" w14:textId="77777777" w:rsidR="004C0BE7" w:rsidRDefault="004C0BE7">
      <w:r>
        <w:separator/>
      </w:r>
    </w:p>
  </w:endnote>
  <w:endnote w:type="continuationSeparator" w:id="0">
    <w:p w14:paraId="0285AFFA" w14:textId="77777777" w:rsidR="004C0BE7" w:rsidRDefault="004C0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A97F" w14:textId="77777777" w:rsidR="005710D5" w:rsidRDefault="005710D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7000"/>
      <w:gridCol w:w="2210"/>
    </w:tblGrid>
    <w:tr w:rsidR="00DB66D3" w14:paraId="04430C15" w14:textId="77777777" w:rsidTr="00DB66D3">
      <w:tc>
        <w:tcPr>
          <w:tcW w:w="7000" w:type="dxa"/>
        </w:tcPr>
        <w:p w14:paraId="0F37879D" w14:textId="0B23E759" w:rsidR="00DB66D3" w:rsidRDefault="005710D5">
          <w:pPr>
            <w:pStyle w:val="Stopka"/>
          </w:pPr>
          <w:fldSimple w:instr=" DOCVARIABLE DocumentContentId \* MERGEFORMAT ">
            <w:r w:rsidR="00374243">
              <w:t>Identyfikator dokumentu</w:t>
            </w:r>
          </w:fldSimple>
        </w:p>
      </w:tc>
      <w:tc>
        <w:tcPr>
          <w:tcW w:w="2210" w:type="dxa"/>
        </w:tcPr>
        <w:p w14:paraId="605A5385" w14:textId="77777777" w:rsidR="00DB66D3" w:rsidRDefault="00DB66D3" w:rsidP="00DB66D3">
          <w:pPr>
            <w:pStyle w:val="Stopka"/>
            <w:jc w:val="right"/>
          </w:pPr>
          <w:r>
            <w:t xml:space="preserve">Strona </w:t>
          </w:r>
          <w:r>
            <w:fldChar w:fldCharType="begin"/>
          </w:r>
          <w:r>
            <w:instrText xml:space="preserve"> PAGE  \* MERGEFORMAT </w:instrText>
          </w:r>
          <w:r>
            <w:fldChar w:fldCharType="separate"/>
          </w:r>
          <w:r>
            <w:rPr>
              <w:noProof/>
            </w:rPr>
            <w:t>1</w:t>
          </w:r>
          <w:r>
            <w:fldChar w:fldCharType="end"/>
          </w:r>
        </w:p>
      </w:tc>
    </w:tr>
    <w:tr w:rsidR="00DB66D3" w14:paraId="15F68514" w14:textId="77777777" w:rsidTr="009034E0">
      <w:tc>
        <w:tcPr>
          <w:tcW w:w="9210" w:type="dxa"/>
          <w:gridSpan w:val="2"/>
        </w:tcPr>
        <w:p w14:paraId="1B333149" w14:textId="68C1313E" w:rsidR="00DB66D3" w:rsidRDefault="005710D5">
          <w:pPr>
            <w:pStyle w:val="Stopka"/>
          </w:pPr>
          <w:fldSimple w:instr=" DOCVARIABLE DocumentFooterAuthor \* MERGEFORMAT ">
            <w:r w:rsidR="00374243">
              <w:t>Sporządził(a): imię i nazwisko</w:t>
            </w:r>
          </w:fldSimple>
        </w:p>
      </w:tc>
    </w:tr>
  </w:tbl>
  <w:p w14:paraId="2D5C15A7" w14:textId="77777777" w:rsidR="00DB66D3" w:rsidRDefault="00DB66D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7000"/>
      <w:gridCol w:w="2210"/>
    </w:tblGrid>
    <w:tr w:rsidR="00DB66D3" w14:paraId="3622DE13" w14:textId="77777777" w:rsidTr="00DB66D3">
      <w:tc>
        <w:tcPr>
          <w:tcW w:w="7000" w:type="dxa"/>
        </w:tcPr>
        <w:p w14:paraId="58468E9D" w14:textId="2EA76870" w:rsidR="00DB66D3" w:rsidRDefault="005710D5">
          <w:pPr>
            <w:pStyle w:val="Stopka"/>
          </w:pPr>
          <w:fldSimple w:instr=" DOCVARIABLE DocumentContentId \* MERGEFORMAT ">
            <w:r w:rsidR="00374243">
              <w:t>Identyfikator dokumentu</w:t>
            </w:r>
          </w:fldSimple>
        </w:p>
      </w:tc>
      <w:tc>
        <w:tcPr>
          <w:tcW w:w="2210" w:type="dxa"/>
        </w:tcPr>
        <w:p w14:paraId="25D9F899" w14:textId="77777777" w:rsidR="00DB66D3" w:rsidRDefault="00DB66D3" w:rsidP="00DB66D3">
          <w:pPr>
            <w:pStyle w:val="Stopka"/>
            <w:jc w:val="right"/>
          </w:pPr>
          <w:r>
            <w:t xml:space="preserve">Strona </w:t>
          </w:r>
          <w:r>
            <w:fldChar w:fldCharType="begin"/>
          </w:r>
          <w:r>
            <w:instrText xml:space="preserve"> PAGE  \* MERGEFORMAT </w:instrText>
          </w:r>
          <w:r>
            <w:fldChar w:fldCharType="separate"/>
          </w:r>
          <w:r>
            <w:rPr>
              <w:noProof/>
            </w:rPr>
            <w:t>1</w:t>
          </w:r>
          <w:r>
            <w:fldChar w:fldCharType="end"/>
          </w:r>
        </w:p>
      </w:tc>
    </w:tr>
    <w:tr w:rsidR="00DB66D3" w14:paraId="22C942A4" w14:textId="77777777" w:rsidTr="00F03D2F">
      <w:tc>
        <w:tcPr>
          <w:tcW w:w="9210" w:type="dxa"/>
          <w:gridSpan w:val="2"/>
        </w:tcPr>
        <w:p w14:paraId="72AE463B" w14:textId="28BFB608" w:rsidR="00DB66D3" w:rsidRDefault="005710D5">
          <w:pPr>
            <w:pStyle w:val="Stopka"/>
          </w:pPr>
          <w:fldSimple w:instr=" DOCVARIABLE DocumentFooterAuthor \* MERGEFORMAT ">
            <w:r w:rsidR="00374243">
              <w:t>Sporządził(a): imię i nazwisko</w:t>
            </w:r>
          </w:fldSimple>
        </w:p>
      </w:tc>
    </w:tr>
  </w:tbl>
  <w:p w14:paraId="1E0E5523" w14:textId="77777777" w:rsidR="00DB66D3" w:rsidRDefault="00DB66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5038B" w14:textId="77777777" w:rsidR="004C0BE7" w:rsidRDefault="004C0BE7">
      <w:r>
        <w:separator/>
      </w:r>
    </w:p>
  </w:footnote>
  <w:footnote w:type="continuationSeparator" w:id="0">
    <w:p w14:paraId="2E5BEAC2" w14:textId="77777777" w:rsidR="004C0BE7" w:rsidRDefault="004C0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2ED" w14:textId="77777777" w:rsidR="005710D5" w:rsidRDefault="005710D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1A8B9" w14:textId="77777777" w:rsidR="005710D5" w:rsidRDefault="005710D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BA202" w14:textId="77777777" w:rsidR="005710D5" w:rsidRDefault="005710D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2285"/>
    <w:multiLevelType w:val="multilevel"/>
    <w:tmpl w:val="ED8831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BF2D8F"/>
    <w:multiLevelType w:val="multilevel"/>
    <w:tmpl w:val="6090E306"/>
    <w:lvl w:ilvl="0">
      <w:start w:val="1"/>
      <w:numFmt w:val="decimal"/>
      <w:lvlText w:val="%1."/>
      <w:lvlJc w:val="left"/>
      <w:rPr>
        <w:rFonts w:asciiTheme="majorHAnsi" w:eastAsia="Times New Roman" w:hAnsiTheme="majorHAnsi" w:cstheme="majorHAnsi"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rPr>
        <w:rFonts w:asciiTheme="majorHAnsi" w:eastAsia="Times New Roman" w:hAnsiTheme="majorHAnsi" w:cstheme="majorHAnsi"/>
        <w:b w:val="0"/>
        <w:bCs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763B5B"/>
    <w:multiLevelType w:val="hybridMultilevel"/>
    <w:tmpl w:val="302C6F10"/>
    <w:lvl w:ilvl="0" w:tplc="1346A3B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604486"/>
    <w:multiLevelType w:val="hybridMultilevel"/>
    <w:tmpl w:val="7EFAB74E"/>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1F69CC"/>
    <w:multiLevelType w:val="hybridMultilevel"/>
    <w:tmpl w:val="B04CF57C"/>
    <w:lvl w:ilvl="0" w:tplc="FFFFFFFF">
      <w:start w:val="1"/>
      <w:numFmt w:val="decimal"/>
      <w:lvlText w:val="%1."/>
      <w:lvlJc w:val="left"/>
      <w:pPr>
        <w:ind w:left="523"/>
      </w:pPr>
      <w:rPr>
        <w:rFonts w:ascii="Calibri Light" w:eastAsia="Times New Roman"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609"/>
      </w:pPr>
      <w:rPr>
        <w:rFonts w:ascii="Calibri Light" w:eastAsia="Times New Roman"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4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1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28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6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3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0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57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A49363B"/>
    <w:multiLevelType w:val="hybridMultilevel"/>
    <w:tmpl w:val="53487DD8"/>
    <w:lvl w:ilvl="0" w:tplc="FFFFFFFF">
      <w:start w:val="1"/>
      <w:numFmt w:val="decimal"/>
      <w:lvlText w:val="%1)"/>
      <w:lvlJc w:val="left"/>
      <w:pPr>
        <w:ind w:left="1146" w:hanging="360"/>
      </w:pPr>
      <w:rPr>
        <w:rFonts w:asciiTheme="majorHAnsi" w:eastAsia="Calibri" w:hAnsiTheme="majorHAnsi" w:cstheme="majorHAnsi"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0B044C7D"/>
    <w:multiLevelType w:val="hybridMultilevel"/>
    <w:tmpl w:val="C8A298DA"/>
    <w:lvl w:ilvl="0" w:tplc="FFFFFFFF">
      <w:start w:val="1"/>
      <w:numFmt w:val="decimal"/>
      <w:lvlText w:val="%1)"/>
      <w:lvlJc w:val="left"/>
      <w:pPr>
        <w:ind w:left="720" w:hanging="360"/>
      </w:pPr>
      <w:rPr>
        <w:rFonts w:eastAsiaTheme="majorEastAsia"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642A2F"/>
    <w:multiLevelType w:val="hybridMultilevel"/>
    <w:tmpl w:val="7EFAB74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702D76"/>
    <w:multiLevelType w:val="hybridMultilevel"/>
    <w:tmpl w:val="A16675D0"/>
    <w:lvl w:ilvl="0" w:tplc="4D66A914">
      <w:start w:val="1"/>
      <w:numFmt w:val="decimal"/>
      <w:lvlText w:val="%1)"/>
      <w:lvlJc w:val="left"/>
      <w:pPr>
        <w:ind w:left="1080" w:firstLine="0"/>
      </w:pPr>
      <w:rPr>
        <w:rFonts w:asciiTheme="majorHAnsi" w:eastAsia="Times New Roman" w:hAnsiTheme="majorHAnsi" w:cstheme="majorHAnsi"/>
        <w:b w:val="0"/>
        <w:i w:val="0"/>
        <w:strike w:val="0"/>
        <w:dstrike w:val="0"/>
        <w:color w:val="000000"/>
        <w:sz w:val="22"/>
        <w:szCs w:val="22"/>
        <w:u w:val="none" w:color="000000"/>
        <w:vertAlign w:val="baseline"/>
      </w:rPr>
    </w:lvl>
    <w:lvl w:ilvl="1" w:tplc="04150019" w:tentative="1">
      <w:start w:val="1"/>
      <w:numFmt w:val="lowerLetter"/>
      <w:lvlText w:val="%2."/>
      <w:lvlJc w:val="left"/>
      <w:pPr>
        <w:ind w:left="1615" w:hanging="360"/>
      </w:pPr>
    </w:lvl>
    <w:lvl w:ilvl="2" w:tplc="0415001B" w:tentative="1">
      <w:start w:val="1"/>
      <w:numFmt w:val="lowerRoman"/>
      <w:lvlText w:val="%3."/>
      <w:lvlJc w:val="right"/>
      <w:pPr>
        <w:ind w:left="2335" w:hanging="180"/>
      </w:pPr>
    </w:lvl>
    <w:lvl w:ilvl="3" w:tplc="0415000F" w:tentative="1">
      <w:start w:val="1"/>
      <w:numFmt w:val="decimal"/>
      <w:lvlText w:val="%4."/>
      <w:lvlJc w:val="left"/>
      <w:pPr>
        <w:ind w:left="3055" w:hanging="360"/>
      </w:pPr>
    </w:lvl>
    <w:lvl w:ilvl="4" w:tplc="04150019" w:tentative="1">
      <w:start w:val="1"/>
      <w:numFmt w:val="lowerLetter"/>
      <w:lvlText w:val="%5."/>
      <w:lvlJc w:val="left"/>
      <w:pPr>
        <w:ind w:left="3775" w:hanging="360"/>
      </w:pPr>
    </w:lvl>
    <w:lvl w:ilvl="5" w:tplc="0415001B" w:tentative="1">
      <w:start w:val="1"/>
      <w:numFmt w:val="lowerRoman"/>
      <w:lvlText w:val="%6."/>
      <w:lvlJc w:val="right"/>
      <w:pPr>
        <w:ind w:left="4495" w:hanging="180"/>
      </w:pPr>
    </w:lvl>
    <w:lvl w:ilvl="6" w:tplc="0415000F" w:tentative="1">
      <w:start w:val="1"/>
      <w:numFmt w:val="decimal"/>
      <w:lvlText w:val="%7."/>
      <w:lvlJc w:val="left"/>
      <w:pPr>
        <w:ind w:left="5215" w:hanging="360"/>
      </w:pPr>
    </w:lvl>
    <w:lvl w:ilvl="7" w:tplc="04150019" w:tentative="1">
      <w:start w:val="1"/>
      <w:numFmt w:val="lowerLetter"/>
      <w:lvlText w:val="%8."/>
      <w:lvlJc w:val="left"/>
      <w:pPr>
        <w:ind w:left="5935" w:hanging="360"/>
      </w:pPr>
    </w:lvl>
    <w:lvl w:ilvl="8" w:tplc="0415001B" w:tentative="1">
      <w:start w:val="1"/>
      <w:numFmt w:val="lowerRoman"/>
      <w:lvlText w:val="%9."/>
      <w:lvlJc w:val="right"/>
      <w:pPr>
        <w:ind w:left="6655" w:hanging="180"/>
      </w:pPr>
    </w:lvl>
  </w:abstractNum>
  <w:abstractNum w:abstractNumId="9" w15:restartNumberingAfterBreak="0">
    <w:nsid w:val="0E8F413E"/>
    <w:multiLevelType w:val="hybridMultilevel"/>
    <w:tmpl w:val="A6E406D6"/>
    <w:lvl w:ilvl="0" w:tplc="7FF0A738">
      <w:start w:val="1"/>
      <w:numFmt w:val="decimal"/>
      <w:lvlText w:val="%1)"/>
      <w:lvlJc w:val="left"/>
      <w:pPr>
        <w:ind w:left="720" w:hanging="360"/>
      </w:pPr>
      <w:rPr>
        <w:rFonts w:eastAsiaTheme="majorEastAsi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745215"/>
    <w:multiLevelType w:val="hybridMultilevel"/>
    <w:tmpl w:val="C8A298DA"/>
    <w:lvl w:ilvl="0" w:tplc="FFFFFFFF">
      <w:start w:val="1"/>
      <w:numFmt w:val="decimal"/>
      <w:lvlText w:val="%1)"/>
      <w:lvlJc w:val="left"/>
      <w:pPr>
        <w:ind w:left="720" w:hanging="360"/>
      </w:pPr>
      <w:rPr>
        <w:rFonts w:eastAsiaTheme="majorEastAsia"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FE3138"/>
    <w:multiLevelType w:val="multilevel"/>
    <w:tmpl w:val="27F42580"/>
    <w:name w:val="Struktura"/>
    <w:lvl w:ilvl="0">
      <w:start w:val="1"/>
      <w:numFmt w:val="upperRoman"/>
      <w:pStyle w:val="CyfraRzymska"/>
      <w:lvlText w:val="%1."/>
      <w:lvlJc w:val="left"/>
      <w:pPr>
        <w:ind w:left="0" w:firstLine="340"/>
      </w:pPr>
    </w:lvl>
    <w:lvl w:ilvl="1">
      <w:start w:val="1"/>
      <w:numFmt w:val="decimal"/>
      <w:lvlRestart w:val="0"/>
      <w:pStyle w:val="Artyku"/>
      <w:lvlText w:val="Art. %2"/>
      <w:lvlJc w:val="left"/>
      <w:pPr>
        <w:ind w:left="0" w:firstLine="340"/>
      </w:pPr>
    </w:lvl>
    <w:lvl w:ilvl="2">
      <w:start w:val="1"/>
      <w:numFmt w:val="decimal"/>
      <w:lvlRestart w:val="0"/>
      <w:pStyle w:val="Paragraf"/>
      <w:lvlText w:val="§ %3."/>
      <w:lvlJc w:val="left"/>
      <w:pPr>
        <w:ind w:left="0" w:firstLine="340"/>
      </w:pPr>
    </w:lvl>
    <w:lvl w:ilvl="3">
      <w:start w:val="1"/>
      <w:numFmt w:val="decimal"/>
      <w:lvlRestart w:val="2"/>
      <w:pStyle w:val="Ustp"/>
      <w:lvlText w:val="%4."/>
      <w:lvlJc w:val="left"/>
      <w:pPr>
        <w:ind w:left="907" w:hanging="340"/>
      </w:pPr>
    </w:lvl>
    <w:lvl w:ilvl="4">
      <w:start w:val="2"/>
      <w:numFmt w:val="decimal"/>
      <w:lvlRestart w:val="2"/>
      <w:pStyle w:val="Ustp2"/>
      <w:lvlText w:val="%5."/>
      <w:lvlJc w:val="left"/>
      <w:pPr>
        <w:ind w:left="907" w:hanging="340"/>
      </w:pPr>
    </w:lvl>
    <w:lvl w:ilvl="5">
      <w:start w:val="1"/>
      <w:numFmt w:val="decimal"/>
      <w:lvlRestart w:val="4"/>
      <w:pStyle w:val="Punkt"/>
      <w:lvlText w:val="%6)"/>
      <w:lvlJc w:val="left"/>
      <w:pPr>
        <w:ind w:left="1134" w:hanging="340"/>
      </w:pPr>
    </w:lvl>
    <w:lvl w:ilvl="6">
      <w:start w:val="1"/>
      <w:numFmt w:val="lowerLetter"/>
      <w:lvlRestart w:val="5"/>
      <w:pStyle w:val="Litera"/>
      <w:lvlText w:val="%7)"/>
      <w:lvlJc w:val="left"/>
      <w:pPr>
        <w:ind w:left="1361" w:hanging="341"/>
      </w:pPr>
    </w:lvl>
    <w:lvl w:ilvl="7">
      <w:start w:val="1"/>
      <w:numFmt w:val="decimal"/>
      <w:pStyle w:val="Tiret"/>
      <w:lvlText w:val="-"/>
      <w:lvlJc w:val="left"/>
      <w:pPr>
        <w:ind w:left="1701" w:hanging="340"/>
      </w:pPr>
    </w:lvl>
    <w:lvl w:ilvl="8">
      <w:start w:val="1"/>
      <w:numFmt w:val="lowerRoman"/>
      <w:lvlText w:val="%9."/>
      <w:lvlJc w:val="left"/>
      <w:pPr>
        <w:ind w:left="3240" w:hanging="360"/>
      </w:pPr>
    </w:lvl>
  </w:abstractNum>
  <w:abstractNum w:abstractNumId="12" w15:restartNumberingAfterBreak="0">
    <w:nsid w:val="235A7BA4"/>
    <w:multiLevelType w:val="multilevel"/>
    <w:tmpl w:val="0406A1DA"/>
    <w:lvl w:ilvl="0">
      <w:start w:val="6"/>
      <w:numFmt w:val="decimal"/>
      <w:lvlText w:val="%1."/>
      <w:lvlJc w:val="left"/>
      <w:pPr>
        <w:tabs>
          <w:tab w:val="num" w:pos="720"/>
        </w:tabs>
        <w:ind w:left="720" w:hanging="360"/>
      </w:pPr>
      <w:rPr>
        <w:b w:val="0"/>
        <w:bCs/>
        <w:color w:val="00000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val="0"/>
        <w:bCs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5EF73A8"/>
    <w:multiLevelType w:val="hybridMultilevel"/>
    <w:tmpl w:val="80A8152E"/>
    <w:lvl w:ilvl="0" w:tplc="D3F62E90">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278B3DD6"/>
    <w:multiLevelType w:val="hybridMultilevel"/>
    <w:tmpl w:val="150489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792E56"/>
    <w:multiLevelType w:val="hybridMultilevel"/>
    <w:tmpl w:val="2B1E7C92"/>
    <w:lvl w:ilvl="0" w:tplc="5C4AF140">
      <w:start w:val="1"/>
      <w:numFmt w:val="decimal"/>
      <w:lvlText w:val="%1)"/>
      <w:lvlJc w:val="left"/>
      <w:pPr>
        <w:ind w:left="1080" w:hanging="360"/>
      </w:pPr>
      <w:rPr>
        <w:rFonts w:asciiTheme="majorHAnsi" w:eastAsia="Times New Roman" w:hAnsiTheme="majorHAnsi" w:cstheme="majorHAnsi"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2B3C4F58"/>
    <w:multiLevelType w:val="hybridMultilevel"/>
    <w:tmpl w:val="94668ECC"/>
    <w:lvl w:ilvl="0" w:tplc="571A1504">
      <w:start w:val="1"/>
      <w:numFmt w:val="decimal"/>
      <w:lvlText w:val="%1)"/>
      <w:lvlJc w:val="left"/>
      <w:pPr>
        <w:ind w:left="559"/>
      </w:pPr>
      <w:rPr>
        <w:rFonts w:asciiTheme="majorHAnsi" w:eastAsia="Times New Roman" w:hAnsiTheme="majorHAnsi" w:cstheme="majorHAnsi" w:hint="default"/>
        <w:b w:val="0"/>
        <w:i w:val="0"/>
        <w:strike w:val="0"/>
        <w:dstrike w:val="0"/>
        <w:color w:val="000000"/>
        <w:sz w:val="24"/>
        <w:szCs w:val="24"/>
        <w:u w:val="none" w:color="000000"/>
        <w:bdr w:val="none" w:sz="0" w:space="0" w:color="auto"/>
        <w:shd w:val="clear" w:color="auto" w:fill="auto"/>
        <w:vertAlign w:val="baseline"/>
      </w:rPr>
    </w:lvl>
    <w:lvl w:ilvl="1" w:tplc="966E9348">
      <w:start w:val="1"/>
      <w:numFmt w:val="lowerLetter"/>
      <w:lvlText w:val="%2)"/>
      <w:lvlJc w:val="left"/>
      <w:pPr>
        <w:ind w:left="850"/>
      </w:pPr>
      <w:rPr>
        <w:rFonts w:asciiTheme="majorHAnsi" w:eastAsia="Times New Roman" w:hAnsiTheme="majorHAnsi" w:cstheme="majorHAnsi"/>
        <w:b w:val="0"/>
        <w:i w:val="0"/>
        <w:strike w:val="0"/>
        <w:dstrike w:val="0"/>
        <w:color w:val="000000"/>
        <w:sz w:val="22"/>
        <w:szCs w:val="22"/>
        <w:u w:val="none" w:color="000000"/>
        <w:bdr w:val="none" w:sz="0" w:space="0" w:color="auto"/>
        <w:shd w:val="clear" w:color="auto" w:fill="auto"/>
        <w:vertAlign w:val="baseline"/>
      </w:rPr>
    </w:lvl>
    <w:lvl w:ilvl="2" w:tplc="D43A2FFA">
      <w:start w:val="1"/>
      <w:numFmt w:val="lowerLetter"/>
      <w:lvlText w:val="%3)"/>
      <w:lvlJc w:val="left"/>
      <w:pPr>
        <w:ind w:left="1428"/>
      </w:pPr>
      <w:rPr>
        <w:rFonts w:asciiTheme="majorHAnsi" w:eastAsia="Times New Roman" w:hAnsiTheme="majorHAnsi" w:cstheme="majorHAnsi"/>
        <w:b w:val="0"/>
        <w:i w:val="0"/>
        <w:strike w:val="0"/>
        <w:dstrike w:val="0"/>
        <w:color w:val="000000"/>
        <w:sz w:val="22"/>
        <w:szCs w:val="22"/>
        <w:u w:val="none" w:color="000000"/>
        <w:bdr w:val="none" w:sz="0" w:space="0" w:color="auto"/>
        <w:shd w:val="clear" w:color="auto" w:fill="auto"/>
        <w:vertAlign w:val="baseline"/>
      </w:rPr>
    </w:lvl>
    <w:lvl w:ilvl="3" w:tplc="89BA2B02">
      <w:start w:val="1"/>
      <w:numFmt w:val="lowerLetter"/>
      <w:lvlText w:val="%4)"/>
      <w:lvlJc w:val="left"/>
      <w:pPr>
        <w:ind w:left="1867"/>
      </w:pPr>
      <w:rPr>
        <w:rFonts w:asciiTheme="majorHAnsi" w:eastAsiaTheme="minorHAnsi" w:hAnsiTheme="majorHAnsi" w:cstheme="majorHAnsi"/>
        <w:b w:val="0"/>
        <w:i w:val="0"/>
        <w:strike w:val="0"/>
        <w:dstrike w:val="0"/>
        <w:color w:val="000000"/>
        <w:sz w:val="22"/>
        <w:szCs w:val="22"/>
        <w:u w:val="none" w:color="000000"/>
        <w:bdr w:val="none" w:sz="0" w:space="0" w:color="auto"/>
        <w:shd w:val="clear" w:color="auto" w:fill="auto"/>
        <w:vertAlign w:val="baseline"/>
      </w:rPr>
    </w:lvl>
    <w:lvl w:ilvl="4" w:tplc="D8EEBBAE">
      <w:start w:val="1"/>
      <w:numFmt w:val="bullet"/>
      <w:lvlText w:val="o"/>
      <w:lvlJc w:val="left"/>
      <w:pPr>
        <w:ind w:left="2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4F4F902">
      <w:start w:val="1"/>
      <w:numFmt w:val="bullet"/>
      <w:lvlText w:val="▪"/>
      <w:lvlJc w:val="left"/>
      <w:pPr>
        <w:ind w:left="3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A1850C0">
      <w:start w:val="1"/>
      <w:numFmt w:val="bullet"/>
      <w:lvlText w:val="•"/>
      <w:lvlJc w:val="left"/>
      <w:pPr>
        <w:ind w:left="4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34649E">
      <w:start w:val="1"/>
      <w:numFmt w:val="bullet"/>
      <w:lvlText w:val="o"/>
      <w:lvlJc w:val="left"/>
      <w:pPr>
        <w:ind w:left="4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F104DD4">
      <w:start w:val="1"/>
      <w:numFmt w:val="bullet"/>
      <w:lvlText w:val="▪"/>
      <w:lvlJc w:val="left"/>
      <w:pPr>
        <w:ind w:left="5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13873D5"/>
    <w:multiLevelType w:val="hybridMultilevel"/>
    <w:tmpl w:val="DFA8E636"/>
    <w:lvl w:ilvl="0" w:tplc="B7B04EB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15:restartNumberingAfterBreak="0">
    <w:nsid w:val="34D477B5"/>
    <w:multiLevelType w:val="multilevel"/>
    <w:tmpl w:val="FA203D2A"/>
    <w:lvl w:ilvl="0">
      <w:start w:val="1"/>
      <w:numFmt w:val="decimal"/>
      <w:lvlText w:val="%1."/>
      <w:lvlJc w:val="left"/>
      <w:rPr>
        <w:rFonts w:asciiTheme="majorHAnsi" w:eastAsia="Times New Roman" w:hAnsiTheme="majorHAnsi" w:cstheme="maj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0D5436"/>
    <w:multiLevelType w:val="hybridMultilevel"/>
    <w:tmpl w:val="C8A298DA"/>
    <w:lvl w:ilvl="0" w:tplc="672806E0">
      <w:start w:val="1"/>
      <w:numFmt w:val="decimal"/>
      <w:lvlText w:val="%1)"/>
      <w:lvlJc w:val="left"/>
      <w:pPr>
        <w:ind w:left="720" w:hanging="360"/>
      </w:pPr>
      <w:rPr>
        <w:rFonts w:eastAsiaTheme="majorEastAsia"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037DA4"/>
    <w:multiLevelType w:val="multilevel"/>
    <w:tmpl w:val="6090E306"/>
    <w:lvl w:ilvl="0">
      <w:start w:val="1"/>
      <w:numFmt w:val="decimal"/>
      <w:lvlText w:val="%1."/>
      <w:lvlJc w:val="left"/>
      <w:rPr>
        <w:rFonts w:asciiTheme="majorHAnsi" w:eastAsia="Times New Roman" w:hAnsiTheme="majorHAnsi" w:cstheme="majorHAnsi"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rPr>
        <w:rFonts w:asciiTheme="majorHAnsi" w:eastAsia="Times New Roman" w:hAnsiTheme="majorHAnsi" w:cstheme="majorHAnsi"/>
        <w:b w:val="0"/>
        <w:bCs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D517F1"/>
    <w:multiLevelType w:val="hybridMultilevel"/>
    <w:tmpl w:val="E1225708"/>
    <w:lvl w:ilvl="0" w:tplc="4B36C4E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645DA5"/>
    <w:multiLevelType w:val="hybridMultilevel"/>
    <w:tmpl w:val="5C582F30"/>
    <w:lvl w:ilvl="0" w:tplc="ABBA685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64B45CF"/>
    <w:multiLevelType w:val="multilevel"/>
    <w:tmpl w:val="A3EAD220"/>
    <w:lvl w:ilvl="0">
      <w:start w:val="1"/>
      <w:numFmt w:val="decimal"/>
      <w:lvlText w:val="%1."/>
      <w:lvlJc w:val="left"/>
      <w:rPr>
        <w:rFonts w:asciiTheme="majorHAnsi" w:eastAsia="Times New Roman" w:hAnsiTheme="majorHAnsi" w:cstheme="majorHAnsi" w:hint="default"/>
        <w:b w:val="0"/>
        <w:bCs w:val="0"/>
        <w:i w:val="0"/>
        <w:iCs w:val="0"/>
        <w:smallCaps w:val="0"/>
        <w:strike w:val="0"/>
        <w:color w:val="000000"/>
        <w:spacing w:val="0"/>
        <w:w w:val="100"/>
        <w:position w:val="0"/>
        <w:sz w:val="22"/>
        <w:szCs w:val="22"/>
        <w:u w:val="none"/>
        <w:lang w:val="pl-PL" w:eastAsia="pl-PL" w:bidi="pl-PL"/>
      </w:rPr>
    </w:lvl>
    <w:lvl w:ilvl="1">
      <w:start w:val="1"/>
      <w:numFmt w:val="lowerLetter"/>
      <w:lvlText w:val="%2)"/>
      <w:lvlJc w:val="left"/>
      <w:rPr>
        <w:rFonts w:asciiTheme="majorHAnsi" w:eastAsia="Times New Roman" w:hAnsiTheme="majorHAnsi" w:cstheme="majorHAnsi"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D34F9C"/>
    <w:multiLevelType w:val="hybridMultilevel"/>
    <w:tmpl w:val="B04CF57C"/>
    <w:lvl w:ilvl="0" w:tplc="F212324C">
      <w:start w:val="1"/>
      <w:numFmt w:val="decimal"/>
      <w:lvlText w:val="%1."/>
      <w:lvlJc w:val="left"/>
      <w:pPr>
        <w:ind w:left="523"/>
      </w:pPr>
      <w:rPr>
        <w:rFonts w:ascii="Calibri Light" w:eastAsia="Times New Roman"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1" w:tplc="1D64E5FE">
      <w:start w:val="1"/>
      <w:numFmt w:val="decimal"/>
      <w:lvlText w:val="%2)"/>
      <w:lvlJc w:val="left"/>
      <w:pPr>
        <w:ind w:left="609"/>
      </w:pPr>
      <w:rPr>
        <w:rFonts w:ascii="Calibri Light" w:eastAsia="Times New Roman" w:hAnsi="Calibri Light" w:cs="Calibri Light" w:hint="default"/>
        <w:b w:val="0"/>
        <w:i w:val="0"/>
        <w:strike w:val="0"/>
        <w:dstrike w:val="0"/>
        <w:color w:val="000000"/>
        <w:sz w:val="22"/>
        <w:szCs w:val="22"/>
        <w:u w:val="none" w:color="000000"/>
        <w:bdr w:val="none" w:sz="0" w:space="0" w:color="auto"/>
        <w:shd w:val="clear" w:color="auto" w:fill="auto"/>
        <w:vertAlign w:val="baseline"/>
      </w:rPr>
    </w:lvl>
    <w:lvl w:ilvl="2" w:tplc="D3E8080C">
      <w:start w:val="1"/>
      <w:numFmt w:val="lowerRoman"/>
      <w:lvlText w:val="%3"/>
      <w:lvlJc w:val="left"/>
      <w:pPr>
        <w:ind w:left="14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AFBF6">
      <w:start w:val="1"/>
      <w:numFmt w:val="decimal"/>
      <w:lvlText w:val="%4"/>
      <w:lvlJc w:val="left"/>
      <w:pPr>
        <w:ind w:left="21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90EDCA2">
      <w:start w:val="1"/>
      <w:numFmt w:val="lowerLetter"/>
      <w:lvlText w:val="%5"/>
      <w:lvlJc w:val="left"/>
      <w:pPr>
        <w:ind w:left="28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DC8E9A">
      <w:start w:val="1"/>
      <w:numFmt w:val="lowerRoman"/>
      <w:lvlText w:val="%6"/>
      <w:lvlJc w:val="left"/>
      <w:pPr>
        <w:ind w:left="36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CAE83D8">
      <w:start w:val="1"/>
      <w:numFmt w:val="decimal"/>
      <w:lvlText w:val="%7"/>
      <w:lvlJc w:val="left"/>
      <w:pPr>
        <w:ind w:left="43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BBA16AE">
      <w:start w:val="1"/>
      <w:numFmt w:val="lowerLetter"/>
      <w:lvlText w:val="%8"/>
      <w:lvlJc w:val="left"/>
      <w:pPr>
        <w:ind w:left="50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EDEB252">
      <w:start w:val="1"/>
      <w:numFmt w:val="lowerRoman"/>
      <w:lvlText w:val="%9"/>
      <w:lvlJc w:val="left"/>
      <w:pPr>
        <w:ind w:left="57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B4D50A5"/>
    <w:multiLevelType w:val="multilevel"/>
    <w:tmpl w:val="FA203D2A"/>
    <w:lvl w:ilvl="0">
      <w:start w:val="1"/>
      <w:numFmt w:val="decimal"/>
      <w:lvlText w:val="%1."/>
      <w:lvlJc w:val="left"/>
      <w:rPr>
        <w:rFonts w:asciiTheme="majorHAnsi" w:eastAsia="Times New Roman" w:hAnsiTheme="majorHAnsi" w:cstheme="majorHAnsi"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3579A3"/>
    <w:multiLevelType w:val="multilevel"/>
    <w:tmpl w:val="A3EAD220"/>
    <w:lvl w:ilvl="0">
      <w:start w:val="1"/>
      <w:numFmt w:val="decimal"/>
      <w:lvlText w:val="%1."/>
      <w:lvlJc w:val="left"/>
      <w:rPr>
        <w:rFonts w:asciiTheme="majorHAnsi" w:eastAsia="Times New Roman" w:hAnsiTheme="majorHAnsi" w:cstheme="majorHAnsi" w:hint="default"/>
        <w:b w:val="0"/>
        <w:bCs w:val="0"/>
        <w:i w:val="0"/>
        <w:iCs w:val="0"/>
        <w:smallCaps w:val="0"/>
        <w:strike w:val="0"/>
        <w:color w:val="000000"/>
        <w:spacing w:val="0"/>
        <w:w w:val="100"/>
        <w:position w:val="0"/>
        <w:sz w:val="22"/>
        <w:szCs w:val="22"/>
        <w:u w:val="none"/>
        <w:lang w:val="pl-PL" w:eastAsia="pl-PL" w:bidi="pl-PL"/>
      </w:rPr>
    </w:lvl>
    <w:lvl w:ilvl="1">
      <w:start w:val="1"/>
      <w:numFmt w:val="lowerLetter"/>
      <w:lvlText w:val="%2)"/>
      <w:lvlJc w:val="left"/>
      <w:rPr>
        <w:rFonts w:asciiTheme="majorHAnsi" w:eastAsia="Times New Roman" w:hAnsiTheme="majorHAnsi" w:cstheme="majorHAnsi"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2186D2D"/>
    <w:multiLevelType w:val="multilevel"/>
    <w:tmpl w:val="A386C2A4"/>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EB6B82"/>
    <w:multiLevelType w:val="hybridMultilevel"/>
    <w:tmpl w:val="E9C270AC"/>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7877D3E"/>
    <w:multiLevelType w:val="hybridMultilevel"/>
    <w:tmpl w:val="9E34A71C"/>
    <w:lvl w:ilvl="0" w:tplc="7DC09C64">
      <w:start w:val="1"/>
      <w:numFmt w:val="decimal"/>
      <w:lvlText w:val="%1)"/>
      <w:lvlJc w:val="left"/>
      <w:pPr>
        <w:ind w:left="786" w:hanging="360"/>
      </w:pPr>
      <w:rPr>
        <w:rFonts w:asciiTheme="majorHAnsi" w:eastAsia="Times New Roman" w:hAnsiTheme="majorHAnsi" w:cstheme="majorHAnsi"/>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6B4D3823"/>
    <w:multiLevelType w:val="hybridMultilevel"/>
    <w:tmpl w:val="A6A44F40"/>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B706A7D"/>
    <w:multiLevelType w:val="hybridMultilevel"/>
    <w:tmpl w:val="E9C270A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07239E"/>
    <w:multiLevelType w:val="multilevel"/>
    <w:tmpl w:val="6090E306"/>
    <w:lvl w:ilvl="0">
      <w:start w:val="1"/>
      <w:numFmt w:val="decimal"/>
      <w:lvlText w:val="%1."/>
      <w:lvlJc w:val="left"/>
      <w:rPr>
        <w:rFonts w:asciiTheme="majorHAnsi" w:eastAsia="Times New Roman" w:hAnsiTheme="majorHAnsi" w:cstheme="majorHAnsi"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rPr>
        <w:rFonts w:asciiTheme="majorHAnsi" w:eastAsia="Times New Roman" w:hAnsiTheme="majorHAnsi" w:cstheme="majorHAnsi"/>
        <w:b w:val="0"/>
        <w:bCs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9D1AC2"/>
    <w:multiLevelType w:val="hybridMultilevel"/>
    <w:tmpl w:val="E122570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F4D2058"/>
    <w:multiLevelType w:val="hybridMultilevel"/>
    <w:tmpl w:val="848C8EBE"/>
    <w:lvl w:ilvl="0" w:tplc="78FE28C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A43E0F"/>
    <w:multiLevelType w:val="multilevel"/>
    <w:tmpl w:val="5E50982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74A94CA0"/>
    <w:multiLevelType w:val="hybridMultilevel"/>
    <w:tmpl w:val="24E256C6"/>
    <w:lvl w:ilvl="0" w:tplc="6B980CA6">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F34561"/>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769D3D05"/>
    <w:multiLevelType w:val="hybridMultilevel"/>
    <w:tmpl w:val="C8A298DA"/>
    <w:lvl w:ilvl="0" w:tplc="FFFFFFFF">
      <w:start w:val="1"/>
      <w:numFmt w:val="decimal"/>
      <w:lvlText w:val="%1)"/>
      <w:lvlJc w:val="left"/>
      <w:pPr>
        <w:ind w:left="720" w:hanging="360"/>
      </w:pPr>
      <w:rPr>
        <w:rFonts w:eastAsiaTheme="majorEastAsia"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75209366">
    <w:abstractNumId w:val="11"/>
  </w:num>
  <w:num w:numId="2" w16cid:durableId="2072267559">
    <w:abstractNumId w:val="0"/>
  </w:num>
  <w:num w:numId="3" w16cid:durableId="1341853811">
    <w:abstractNumId w:val="26"/>
  </w:num>
  <w:num w:numId="4" w16cid:durableId="1040932507">
    <w:abstractNumId w:val="18"/>
  </w:num>
  <w:num w:numId="5" w16cid:durableId="1097601853">
    <w:abstractNumId w:val="27"/>
  </w:num>
  <w:num w:numId="6" w16cid:durableId="1688018493">
    <w:abstractNumId w:val="21"/>
  </w:num>
  <w:num w:numId="7" w16cid:durableId="1776628584">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442709">
    <w:abstractNumId w:val="2"/>
  </w:num>
  <w:num w:numId="9" w16cid:durableId="267928849">
    <w:abstractNumId w:val="3"/>
  </w:num>
  <w:num w:numId="10" w16cid:durableId="1337730538">
    <w:abstractNumId w:val="34"/>
  </w:num>
  <w:num w:numId="11" w16cid:durableId="1125347950">
    <w:abstractNumId w:val="17"/>
  </w:num>
  <w:num w:numId="12" w16cid:durableId="759326654">
    <w:abstractNumId w:val="22"/>
  </w:num>
  <w:num w:numId="13" w16cid:durableId="1125732679">
    <w:abstractNumId w:val="14"/>
  </w:num>
  <w:num w:numId="14" w16cid:durableId="3847179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8496431">
    <w:abstractNumId w:val="15"/>
  </w:num>
  <w:num w:numId="16" w16cid:durableId="1855144337">
    <w:abstractNumId w:val="8"/>
  </w:num>
  <w:num w:numId="17" w16cid:durableId="53049776">
    <w:abstractNumId w:val="16"/>
  </w:num>
  <w:num w:numId="18" w16cid:durableId="264076704">
    <w:abstractNumId w:val="36"/>
  </w:num>
  <w:num w:numId="19" w16cid:durableId="1389843749">
    <w:abstractNumId w:val="24"/>
  </w:num>
  <w:num w:numId="20" w16cid:durableId="1142504715">
    <w:abstractNumId w:val="37"/>
  </w:num>
  <w:num w:numId="21" w16cid:durableId="1071586267">
    <w:abstractNumId w:val="5"/>
  </w:num>
  <w:num w:numId="22" w16cid:durableId="115220951">
    <w:abstractNumId w:val="35"/>
  </w:num>
  <w:num w:numId="23" w16cid:durableId="1146891925">
    <w:abstractNumId w:val="29"/>
  </w:num>
  <w:num w:numId="24" w16cid:durableId="854265323">
    <w:abstractNumId w:val="33"/>
  </w:num>
  <w:num w:numId="25" w16cid:durableId="32535857">
    <w:abstractNumId w:val="7"/>
  </w:num>
  <w:num w:numId="26" w16cid:durableId="1652441995">
    <w:abstractNumId w:val="31"/>
  </w:num>
  <w:num w:numId="27" w16cid:durableId="932857232">
    <w:abstractNumId w:val="28"/>
  </w:num>
  <w:num w:numId="28" w16cid:durableId="588583576">
    <w:abstractNumId w:val="25"/>
  </w:num>
  <w:num w:numId="29" w16cid:durableId="840706161">
    <w:abstractNumId w:val="9"/>
  </w:num>
  <w:num w:numId="30" w16cid:durableId="1510558862">
    <w:abstractNumId w:val="23"/>
  </w:num>
  <w:num w:numId="31" w16cid:durableId="502009204">
    <w:abstractNumId w:val="32"/>
  </w:num>
  <w:num w:numId="32" w16cid:durableId="1400521295">
    <w:abstractNumId w:val="19"/>
  </w:num>
  <w:num w:numId="33" w16cid:durableId="681512030">
    <w:abstractNumId w:val="10"/>
  </w:num>
  <w:num w:numId="34" w16cid:durableId="393740838">
    <w:abstractNumId w:val="38"/>
  </w:num>
  <w:num w:numId="35" w16cid:durableId="402214535">
    <w:abstractNumId w:val="6"/>
  </w:num>
  <w:num w:numId="36" w16cid:durableId="310447326">
    <w:abstractNumId w:val="1"/>
  </w:num>
  <w:num w:numId="37" w16cid:durableId="1106971275">
    <w:abstractNumId w:val="20"/>
  </w:num>
  <w:num w:numId="38" w16cid:durableId="220561206">
    <w:abstractNumId w:val="4"/>
  </w:num>
  <w:num w:numId="39" w16cid:durableId="1855027786">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aseSignature" w:val="Znak teczki akt"/>
    <w:docVar w:name="CouncilSessionAgendaContent" w:val="treść porządku obrad"/>
    <w:docVar w:name="CouncilSessionAgendaDate" w:val="data sesji"/>
    <w:docVar w:name="CouncilSessionAgendaNumber" w:val="numer sesji"/>
    <w:docVar w:name="CouncilSessionAgendaTime" w:val="godz. sesji"/>
    <w:docVar w:name="CurrentInstitutionPlace" w:val="miejscowość"/>
    <w:docVar w:name="DocumentContentId" w:val="Identyfikator dokumentu"/>
    <w:docVar w:name="DocumentFooterAuthor" w:val="Sporządził(a): imię i nazwisko"/>
    <w:docVar w:name="DocumentId" w:val="4a4e26b9-50e5-e711-b3b2-ac1f6b26b21d"/>
    <w:docVar w:name="DocumentInternalNumber" w:val="Numer wewnętrzny"/>
    <w:docVar w:name="DocumentNumber" w:val="Numer wewnętrzny"/>
    <w:docVar w:name="DocumentStatus" w:val=" "/>
    <w:docVar w:name="OfficialLetterApplicantsList" w:val="Lista wnioskodawców"/>
    <w:docVar w:name="OfficialLetterAttachmentsLabel" w:val="Spis załączników:"/>
    <w:docVar w:name="OfficialLetterAttachmentsList" w:val="Lista pojawi się w PDF"/>
    <w:docVar w:name="OfficialLetterDate" w:val="Miejscowość, dnia Data r."/>
    <w:docVar w:name="OfficialLetterReceiversAddActa" w:val="a/a"/>
    <w:docVar w:name="OfficialLetterReceiversCourtesyCopyLabel" w:val="Do wiadomości:"/>
    <w:docVar w:name="OfficialLetterReceiversCourtesyCopyList" w:val="Lista podmiotów do wiadomości"/>
    <w:docVar w:name="OfficialLetterReceiversLabel" w:val="Otrzymują:"/>
    <w:docVar w:name="OfficialLetterReceiversList" w:val="Lista podmiotów otrzymujących pismo"/>
    <w:docVar w:name="ReceiverAddressFirstLine" w:val="ul. Nazwa ulicy"/>
    <w:docVar w:name="ReceiverAddressSecLine" w:val="00-000 Miejscowość"/>
    <w:docVar w:name="ReceiverName" w:val="Imię Nazwisko / Nazwa"/>
  </w:docVars>
  <w:rsids>
    <w:rsidRoot w:val="00DB7C7C"/>
    <w:rsid w:val="00050025"/>
    <w:rsid w:val="00084B0E"/>
    <w:rsid w:val="000C33E4"/>
    <w:rsid w:val="001848A6"/>
    <w:rsid w:val="001F406A"/>
    <w:rsid w:val="00205B14"/>
    <w:rsid w:val="002443AD"/>
    <w:rsid w:val="002707D6"/>
    <w:rsid w:val="002A2257"/>
    <w:rsid w:val="002B46F1"/>
    <w:rsid w:val="002C5F52"/>
    <w:rsid w:val="002E0608"/>
    <w:rsid w:val="00327613"/>
    <w:rsid w:val="00336003"/>
    <w:rsid w:val="00374243"/>
    <w:rsid w:val="003E1ECC"/>
    <w:rsid w:val="003E6437"/>
    <w:rsid w:val="00415C80"/>
    <w:rsid w:val="004B541E"/>
    <w:rsid w:val="004C0BE7"/>
    <w:rsid w:val="004E2228"/>
    <w:rsid w:val="00560FFD"/>
    <w:rsid w:val="005710D5"/>
    <w:rsid w:val="005D6942"/>
    <w:rsid w:val="006A1810"/>
    <w:rsid w:val="00754E89"/>
    <w:rsid w:val="0078788A"/>
    <w:rsid w:val="00820F76"/>
    <w:rsid w:val="008217F2"/>
    <w:rsid w:val="00884116"/>
    <w:rsid w:val="009702E1"/>
    <w:rsid w:val="00A41A94"/>
    <w:rsid w:val="00A706B4"/>
    <w:rsid w:val="00AF1824"/>
    <w:rsid w:val="00C1544B"/>
    <w:rsid w:val="00C33B6F"/>
    <w:rsid w:val="00C87E75"/>
    <w:rsid w:val="00CC5799"/>
    <w:rsid w:val="00D26C51"/>
    <w:rsid w:val="00D6406D"/>
    <w:rsid w:val="00DA5ACE"/>
    <w:rsid w:val="00DB66D3"/>
    <w:rsid w:val="00DB7C7C"/>
    <w:rsid w:val="00E03EFF"/>
    <w:rsid w:val="00EF2FF5"/>
    <w:rsid w:val="00EF772C"/>
    <w:rsid w:val="00F46821"/>
    <w:rsid w:val="00F513A9"/>
    <w:rsid w:val="00F84C9B"/>
    <w:rsid w:val="00FA19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7DCF3"/>
  <w15:docId w15:val="{475C6946-5601-4C2F-9BED-6885D7138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iPriority="99" w:unhideWhenUsed="1"/>
  </w:latentStyles>
  <w:style w:type="paragraph" w:default="1" w:styleId="Normalny">
    <w:name w:val="Normal"/>
    <w:qFormat/>
    <w:rPr>
      <w:sz w:val="22"/>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pdokumentu">
    <w:name w:val="Typ dokumentu"/>
    <w:basedOn w:val="Normalny"/>
    <w:link w:val="TypdokumentuZnak"/>
    <w:uiPriority w:val="98"/>
    <w:rsid w:val="00A30230"/>
    <w:pPr>
      <w:spacing w:before="280"/>
      <w:jc w:val="center"/>
    </w:pPr>
    <w:rPr>
      <w:b/>
    </w:rPr>
  </w:style>
  <w:style w:type="character" w:customStyle="1" w:styleId="TypdokumentuZnak">
    <w:name w:val="Typ dokumentu Znak"/>
    <w:basedOn w:val="Domylnaczcionkaakapitu"/>
    <w:link w:val="Typdokumentu"/>
    <w:uiPriority w:val="98"/>
    <w:rsid w:val="00A30230"/>
    <w:rPr>
      <w:b/>
      <w:sz w:val="22"/>
      <w:szCs w:val="24"/>
    </w:rPr>
  </w:style>
  <w:style w:type="paragraph" w:customStyle="1" w:styleId="Organwydajcy">
    <w:name w:val="Organ wydający"/>
    <w:basedOn w:val="Normalny"/>
    <w:link w:val="OrganwydajcyZnak"/>
    <w:uiPriority w:val="98"/>
    <w:rsid w:val="00A30230"/>
    <w:pPr>
      <w:jc w:val="center"/>
    </w:pPr>
  </w:style>
  <w:style w:type="character" w:customStyle="1" w:styleId="OrganwydajcyZnak">
    <w:name w:val="Organ wydający Znak"/>
    <w:basedOn w:val="Domylnaczcionkaakapitu"/>
    <w:link w:val="Organwydajcy"/>
    <w:uiPriority w:val="98"/>
    <w:rsid w:val="00A30230"/>
    <w:rPr>
      <w:sz w:val="22"/>
      <w:szCs w:val="24"/>
    </w:rPr>
  </w:style>
  <w:style w:type="paragraph" w:customStyle="1" w:styleId="Dataaktu">
    <w:name w:val="Data aktu"/>
    <w:basedOn w:val="Normalny"/>
    <w:link w:val="DataaktuZnak"/>
    <w:uiPriority w:val="98"/>
    <w:rsid w:val="00A30230"/>
    <w:pPr>
      <w:spacing w:before="280" w:after="280"/>
      <w:jc w:val="center"/>
    </w:pPr>
  </w:style>
  <w:style w:type="character" w:customStyle="1" w:styleId="DataaktuZnak">
    <w:name w:val="Data aktu Znak"/>
    <w:basedOn w:val="Domylnaczcionkaakapitu"/>
    <w:link w:val="Dataaktu"/>
    <w:uiPriority w:val="98"/>
    <w:rsid w:val="00A30230"/>
    <w:rPr>
      <w:sz w:val="22"/>
      <w:szCs w:val="24"/>
    </w:rPr>
  </w:style>
  <w:style w:type="paragraph" w:customStyle="1" w:styleId="Datapisma">
    <w:name w:val="Data pisma"/>
    <w:basedOn w:val="Normalny"/>
    <w:link w:val="DatapismaZnak"/>
    <w:uiPriority w:val="98"/>
    <w:rsid w:val="00A30230"/>
    <w:pPr>
      <w:spacing w:after="280"/>
      <w:jc w:val="right"/>
    </w:pPr>
  </w:style>
  <w:style w:type="character" w:customStyle="1" w:styleId="DatapismaZnak">
    <w:name w:val="Data pisma Znak"/>
    <w:basedOn w:val="Domylnaczcionkaakapitu"/>
    <w:link w:val="Datapisma"/>
    <w:uiPriority w:val="98"/>
    <w:rsid w:val="00A30230"/>
    <w:rPr>
      <w:sz w:val="22"/>
      <w:szCs w:val="24"/>
    </w:rPr>
  </w:style>
  <w:style w:type="paragraph" w:customStyle="1" w:styleId="Znakteczki">
    <w:name w:val="Znak teczki"/>
    <w:basedOn w:val="Normalny"/>
    <w:link w:val="ZnakteczkiZnak"/>
    <w:uiPriority w:val="98"/>
    <w:rsid w:val="00A30230"/>
    <w:pPr>
      <w:spacing w:after="280"/>
    </w:pPr>
  </w:style>
  <w:style w:type="character" w:customStyle="1" w:styleId="ZnakteczkiZnak">
    <w:name w:val="Znak teczki Znak"/>
    <w:basedOn w:val="Domylnaczcionkaakapitu"/>
    <w:link w:val="Znakteczki"/>
    <w:uiPriority w:val="98"/>
    <w:rsid w:val="00A30230"/>
    <w:rPr>
      <w:sz w:val="22"/>
      <w:szCs w:val="24"/>
    </w:rPr>
  </w:style>
  <w:style w:type="paragraph" w:customStyle="1" w:styleId="Adresat">
    <w:name w:val="Adresat"/>
    <w:basedOn w:val="Normalny"/>
    <w:link w:val="AdresatZnak"/>
    <w:uiPriority w:val="98"/>
    <w:rsid w:val="00A30230"/>
    <w:pPr>
      <w:spacing w:after="40"/>
      <w:ind w:left="5669"/>
    </w:pPr>
  </w:style>
  <w:style w:type="character" w:customStyle="1" w:styleId="AdresatZnak">
    <w:name w:val="Adresat Znak"/>
    <w:basedOn w:val="Domylnaczcionkaakapitu"/>
    <w:link w:val="Adresat"/>
    <w:uiPriority w:val="98"/>
    <w:rsid w:val="00A30230"/>
    <w:rPr>
      <w:sz w:val="22"/>
      <w:szCs w:val="24"/>
    </w:rPr>
  </w:style>
  <w:style w:type="paragraph" w:customStyle="1" w:styleId="Odbiorcynaglowek">
    <w:name w:val="Odbiorcy naglowek"/>
    <w:basedOn w:val="Normalny"/>
    <w:link w:val="OdbiorcynaglowekZnak"/>
    <w:uiPriority w:val="98"/>
    <w:rsid w:val="00A30230"/>
    <w:pPr>
      <w:spacing w:before="140" w:after="140"/>
    </w:pPr>
    <w:rPr>
      <w:b/>
    </w:rPr>
  </w:style>
  <w:style w:type="character" w:customStyle="1" w:styleId="OdbiorcynaglowekZnak">
    <w:name w:val="Odbiorcy naglowek Znak"/>
    <w:basedOn w:val="Domylnaczcionkaakapitu"/>
    <w:link w:val="Odbiorcynaglowek"/>
    <w:uiPriority w:val="98"/>
    <w:rsid w:val="00A30230"/>
    <w:rPr>
      <w:b/>
      <w:sz w:val="22"/>
      <w:szCs w:val="24"/>
    </w:rPr>
  </w:style>
  <w:style w:type="paragraph" w:customStyle="1" w:styleId="Odbiorcy">
    <w:name w:val="Odbiorcy"/>
    <w:basedOn w:val="Normalny"/>
    <w:link w:val="OdbiorcyZnak"/>
    <w:uiPriority w:val="98"/>
    <w:rsid w:val="00A30230"/>
    <w:pPr>
      <w:ind w:left="283"/>
    </w:pPr>
  </w:style>
  <w:style w:type="character" w:customStyle="1" w:styleId="OdbiorcyZnak">
    <w:name w:val="Odbiorcy Znak"/>
    <w:basedOn w:val="Domylnaczcionkaakapitu"/>
    <w:link w:val="Odbiorcy"/>
    <w:uiPriority w:val="98"/>
    <w:rsid w:val="00A30230"/>
    <w:rPr>
      <w:sz w:val="22"/>
      <w:szCs w:val="24"/>
    </w:rPr>
  </w:style>
  <w:style w:type="paragraph" w:styleId="Tytu">
    <w:name w:val="Title"/>
    <w:basedOn w:val="Normalny"/>
    <w:next w:val="Normalny"/>
    <w:link w:val="TytuZnak"/>
    <w:qFormat/>
    <w:rsid w:val="00A30230"/>
    <w:pPr>
      <w:contextualSpacing/>
    </w:pPr>
    <w:rPr>
      <w:rFonts w:eastAsiaTheme="majorEastAsia"/>
      <w:spacing w:val="-10"/>
      <w:kern w:val="28"/>
      <w:szCs w:val="56"/>
    </w:rPr>
  </w:style>
  <w:style w:type="character" w:customStyle="1" w:styleId="TytuZnak">
    <w:name w:val="Tytuł Znak"/>
    <w:basedOn w:val="Domylnaczcionkaakapitu"/>
    <w:link w:val="Tytu"/>
    <w:rsid w:val="00A30230"/>
    <w:rPr>
      <w:rFonts w:eastAsiaTheme="majorEastAsia"/>
      <w:spacing w:val="-10"/>
      <w:kern w:val="28"/>
      <w:sz w:val="22"/>
      <w:szCs w:val="56"/>
    </w:rPr>
  </w:style>
  <w:style w:type="paragraph" w:customStyle="1" w:styleId="Tytudokumentu">
    <w:name w:val="Tytuł dokumentu"/>
    <w:basedOn w:val="Normalny"/>
    <w:link w:val="TytudokumentuZnak"/>
    <w:uiPriority w:val="98"/>
    <w:rsid w:val="00A30230"/>
    <w:pPr>
      <w:spacing w:after="280"/>
      <w:jc w:val="center"/>
    </w:pPr>
    <w:rPr>
      <w:b/>
    </w:rPr>
  </w:style>
  <w:style w:type="character" w:customStyle="1" w:styleId="TytudokumentuZnak">
    <w:name w:val="Tytuł dokumentu Znak"/>
    <w:basedOn w:val="Domylnaczcionkaakapitu"/>
    <w:link w:val="Tytudokumentu"/>
    <w:uiPriority w:val="98"/>
    <w:rsid w:val="00A30230"/>
    <w:rPr>
      <w:b/>
      <w:sz w:val="22"/>
      <w:szCs w:val="24"/>
    </w:rPr>
  </w:style>
  <w:style w:type="paragraph" w:customStyle="1" w:styleId="PodstawaPrawna">
    <w:name w:val="Podstawa Prawna"/>
    <w:basedOn w:val="Normalny"/>
    <w:next w:val="Paragraf"/>
    <w:link w:val="PodstawaPrawnaZnak"/>
    <w:rsid w:val="00A30230"/>
    <w:pPr>
      <w:spacing w:before="120" w:after="120"/>
      <w:ind w:firstLine="227"/>
      <w:jc w:val="both"/>
    </w:pPr>
  </w:style>
  <w:style w:type="character" w:customStyle="1" w:styleId="PodstawaPrawnaZnak">
    <w:name w:val="Podstawa Prawna Znak"/>
    <w:basedOn w:val="Domylnaczcionkaakapitu"/>
    <w:link w:val="PodstawaPrawna"/>
    <w:rsid w:val="00A30230"/>
    <w:rPr>
      <w:sz w:val="22"/>
      <w:szCs w:val="24"/>
    </w:rPr>
  </w:style>
  <w:style w:type="paragraph" w:customStyle="1" w:styleId="Numerdokumentu">
    <w:name w:val="Numer dokumentu"/>
    <w:basedOn w:val="Normalny"/>
    <w:link w:val="NumerdokumentuZnak"/>
    <w:rsid w:val="00A30230"/>
    <w:pPr>
      <w:spacing w:before="120" w:after="120"/>
      <w:ind w:left="2268"/>
    </w:pPr>
  </w:style>
  <w:style w:type="character" w:customStyle="1" w:styleId="NumerdokumentuZnak">
    <w:name w:val="Numer dokumentu Znak"/>
    <w:basedOn w:val="Domylnaczcionkaakapitu"/>
    <w:link w:val="Numerdokumentu"/>
    <w:rsid w:val="00A30230"/>
    <w:rPr>
      <w:sz w:val="22"/>
      <w:szCs w:val="24"/>
    </w:rPr>
  </w:style>
  <w:style w:type="paragraph" w:customStyle="1" w:styleId="Rozdzia">
    <w:name w:val="Rozdział"/>
    <w:basedOn w:val="Normalny"/>
    <w:next w:val="Paragraf"/>
    <w:link w:val="RozdziaZnak"/>
    <w:rsid w:val="00A30230"/>
    <w:pPr>
      <w:keepNext/>
      <w:spacing w:line="330" w:lineRule="auto"/>
      <w:jc w:val="center"/>
    </w:pPr>
    <w:rPr>
      <w:b/>
    </w:rPr>
  </w:style>
  <w:style w:type="character" w:customStyle="1" w:styleId="RozdziaZnak">
    <w:name w:val="Rozdział Znak"/>
    <w:basedOn w:val="Domylnaczcionkaakapitu"/>
    <w:link w:val="Rozdzia"/>
    <w:rsid w:val="00A30230"/>
    <w:rPr>
      <w:b/>
      <w:sz w:val="22"/>
      <w:szCs w:val="24"/>
    </w:rPr>
  </w:style>
  <w:style w:type="paragraph" w:customStyle="1" w:styleId="Artyku">
    <w:name w:val="Artykuł"/>
    <w:basedOn w:val="Normalny"/>
    <w:link w:val="ArtykuZnak"/>
    <w:uiPriority w:val="98"/>
    <w:rsid w:val="00A30230"/>
    <w:pPr>
      <w:numPr>
        <w:ilvl w:val="1"/>
        <w:numId w:val="1"/>
      </w:numPr>
      <w:spacing w:before="120" w:after="120"/>
      <w:jc w:val="both"/>
    </w:pPr>
  </w:style>
  <w:style w:type="character" w:customStyle="1" w:styleId="ArtykuZnak">
    <w:name w:val="Artykuł Znak"/>
    <w:basedOn w:val="Domylnaczcionkaakapitu"/>
    <w:link w:val="Artyku"/>
    <w:uiPriority w:val="98"/>
    <w:rsid w:val="00A30230"/>
    <w:rPr>
      <w:sz w:val="22"/>
      <w:szCs w:val="24"/>
    </w:rPr>
  </w:style>
  <w:style w:type="paragraph" w:customStyle="1" w:styleId="Paragraf">
    <w:name w:val="Paragraf"/>
    <w:basedOn w:val="Normalny"/>
    <w:link w:val="ParagrafZnak"/>
    <w:uiPriority w:val="1"/>
    <w:qFormat/>
    <w:rsid w:val="00A30230"/>
    <w:pPr>
      <w:keepNext/>
      <w:numPr>
        <w:ilvl w:val="2"/>
        <w:numId w:val="1"/>
      </w:numPr>
      <w:spacing w:before="120" w:after="120"/>
      <w:jc w:val="both"/>
    </w:pPr>
  </w:style>
  <w:style w:type="character" w:customStyle="1" w:styleId="ParagrafZnak">
    <w:name w:val="Paragraf Znak"/>
    <w:basedOn w:val="Domylnaczcionkaakapitu"/>
    <w:link w:val="Paragraf"/>
    <w:uiPriority w:val="1"/>
    <w:rsid w:val="00A30230"/>
    <w:rPr>
      <w:sz w:val="22"/>
      <w:szCs w:val="24"/>
    </w:rPr>
  </w:style>
  <w:style w:type="paragraph" w:customStyle="1" w:styleId="Paragrafcentrowany">
    <w:name w:val="Paragraf centrowany"/>
    <w:basedOn w:val="Normalny"/>
    <w:link w:val="ParagrafcentrowanyZnak"/>
    <w:uiPriority w:val="98"/>
    <w:rsid w:val="00A30230"/>
    <w:pPr>
      <w:spacing w:before="120" w:after="120"/>
      <w:jc w:val="center"/>
    </w:pPr>
    <w:rPr>
      <w:b/>
    </w:rPr>
  </w:style>
  <w:style w:type="character" w:customStyle="1" w:styleId="ParagrafcentrowanyZnak">
    <w:name w:val="Paragraf centrowany Znak"/>
    <w:basedOn w:val="Domylnaczcionkaakapitu"/>
    <w:link w:val="Paragrafcentrowany"/>
    <w:uiPriority w:val="98"/>
    <w:rsid w:val="00A30230"/>
    <w:rPr>
      <w:b/>
      <w:sz w:val="22"/>
      <w:szCs w:val="24"/>
    </w:rPr>
  </w:style>
  <w:style w:type="paragraph" w:customStyle="1" w:styleId="Treparagrafucentrowanego">
    <w:name w:val="Treść paragrafu centrowanego"/>
    <w:basedOn w:val="Normalny"/>
    <w:link w:val="TreparagrafucentrowanegoZnak"/>
    <w:uiPriority w:val="98"/>
    <w:rsid w:val="00A30230"/>
    <w:pPr>
      <w:spacing w:before="120" w:after="120"/>
      <w:ind w:firstLine="340"/>
      <w:jc w:val="both"/>
    </w:pPr>
  </w:style>
  <w:style w:type="character" w:customStyle="1" w:styleId="TreparagrafucentrowanegoZnak">
    <w:name w:val="Treść paragrafu centrowanego Znak"/>
    <w:basedOn w:val="Domylnaczcionkaakapitu"/>
    <w:link w:val="Treparagrafucentrowanego"/>
    <w:uiPriority w:val="98"/>
    <w:rsid w:val="00A30230"/>
    <w:rPr>
      <w:sz w:val="22"/>
      <w:szCs w:val="24"/>
    </w:rPr>
  </w:style>
  <w:style w:type="paragraph" w:customStyle="1" w:styleId="Ustp">
    <w:name w:val="Ustęp"/>
    <w:basedOn w:val="Normalny"/>
    <w:link w:val="UstpZnak"/>
    <w:uiPriority w:val="2"/>
    <w:qFormat/>
    <w:rsid w:val="00A30230"/>
    <w:pPr>
      <w:numPr>
        <w:ilvl w:val="3"/>
        <w:numId w:val="1"/>
      </w:numPr>
      <w:spacing w:before="120" w:after="120"/>
      <w:jc w:val="both"/>
    </w:pPr>
  </w:style>
  <w:style w:type="character" w:customStyle="1" w:styleId="UstpZnak">
    <w:name w:val="Ustęp Znak"/>
    <w:basedOn w:val="Domylnaczcionkaakapitu"/>
    <w:link w:val="Ustp"/>
    <w:uiPriority w:val="2"/>
    <w:rsid w:val="00A30230"/>
    <w:rPr>
      <w:sz w:val="22"/>
      <w:szCs w:val="24"/>
    </w:rPr>
  </w:style>
  <w:style w:type="paragraph" w:customStyle="1" w:styleId="Ustp2">
    <w:name w:val="Ustęp2"/>
    <w:basedOn w:val="Normalny"/>
    <w:link w:val="Ustp2Znak"/>
    <w:uiPriority w:val="98"/>
    <w:rsid w:val="00A30230"/>
    <w:pPr>
      <w:numPr>
        <w:ilvl w:val="4"/>
        <w:numId w:val="1"/>
      </w:numPr>
      <w:spacing w:before="120" w:after="120"/>
      <w:jc w:val="both"/>
    </w:pPr>
  </w:style>
  <w:style w:type="character" w:customStyle="1" w:styleId="Ustp2Znak">
    <w:name w:val="Ustęp2 Znak"/>
    <w:basedOn w:val="Domylnaczcionkaakapitu"/>
    <w:link w:val="Ustp2"/>
    <w:uiPriority w:val="98"/>
    <w:rsid w:val="00A30230"/>
    <w:rPr>
      <w:sz w:val="22"/>
      <w:szCs w:val="24"/>
    </w:rPr>
  </w:style>
  <w:style w:type="paragraph" w:customStyle="1" w:styleId="Punkt">
    <w:name w:val="Punkt"/>
    <w:basedOn w:val="Normalny"/>
    <w:link w:val="PunktZnak"/>
    <w:uiPriority w:val="3"/>
    <w:qFormat/>
    <w:rsid w:val="00A30230"/>
    <w:pPr>
      <w:numPr>
        <w:ilvl w:val="5"/>
        <w:numId w:val="1"/>
      </w:numPr>
      <w:spacing w:before="120" w:after="120"/>
      <w:jc w:val="both"/>
    </w:pPr>
  </w:style>
  <w:style w:type="character" w:customStyle="1" w:styleId="PunktZnak">
    <w:name w:val="Punkt Znak"/>
    <w:basedOn w:val="Domylnaczcionkaakapitu"/>
    <w:link w:val="Punkt"/>
    <w:uiPriority w:val="3"/>
    <w:rsid w:val="00A30230"/>
    <w:rPr>
      <w:sz w:val="22"/>
      <w:szCs w:val="24"/>
    </w:rPr>
  </w:style>
  <w:style w:type="paragraph" w:customStyle="1" w:styleId="Litera">
    <w:name w:val="Litera"/>
    <w:basedOn w:val="Normalny"/>
    <w:link w:val="LiteraZnak"/>
    <w:uiPriority w:val="4"/>
    <w:qFormat/>
    <w:rsid w:val="00A30230"/>
    <w:pPr>
      <w:numPr>
        <w:ilvl w:val="6"/>
        <w:numId w:val="1"/>
      </w:numPr>
      <w:spacing w:before="120" w:after="120"/>
      <w:jc w:val="both"/>
    </w:pPr>
  </w:style>
  <w:style w:type="character" w:customStyle="1" w:styleId="LiteraZnak">
    <w:name w:val="Litera Znak"/>
    <w:basedOn w:val="Domylnaczcionkaakapitu"/>
    <w:link w:val="Litera"/>
    <w:uiPriority w:val="4"/>
    <w:rsid w:val="00A30230"/>
    <w:rPr>
      <w:sz w:val="22"/>
      <w:szCs w:val="24"/>
    </w:rPr>
  </w:style>
  <w:style w:type="paragraph" w:customStyle="1" w:styleId="Tiret">
    <w:name w:val="Tiret"/>
    <w:basedOn w:val="Normalny"/>
    <w:link w:val="TiretZnak"/>
    <w:uiPriority w:val="5"/>
    <w:qFormat/>
    <w:rsid w:val="00A30230"/>
    <w:pPr>
      <w:numPr>
        <w:ilvl w:val="7"/>
        <w:numId w:val="1"/>
      </w:numPr>
      <w:spacing w:before="120" w:after="120"/>
      <w:jc w:val="both"/>
    </w:pPr>
  </w:style>
  <w:style w:type="character" w:customStyle="1" w:styleId="TiretZnak">
    <w:name w:val="Tiret Znak"/>
    <w:basedOn w:val="Domylnaczcionkaakapitu"/>
    <w:link w:val="Tiret"/>
    <w:uiPriority w:val="5"/>
    <w:rsid w:val="00A30230"/>
    <w:rPr>
      <w:sz w:val="22"/>
      <w:szCs w:val="24"/>
    </w:rPr>
  </w:style>
  <w:style w:type="paragraph" w:customStyle="1" w:styleId="WielkaLitera">
    <w:name w:val="Wielka Litera"/>
    <w:basedOn w:val="Normalny"/>
    <w:link w:val="WielkaLiteraZnak"/>
    <w:rsid w:val="00A30230"/>
    <w:pPr>
      <w:spacing w:before="120" w:after="120"/>
      <w:ind w:firstLine="340"/>
      <w:jc w:val="both"/>
    </w:pPr>
  </w:style>
  <w:style w:type="character" w:customStyle="1" w:styleId="WielkaLiteraZnak">
    <w:name w:val="Wielka Litera Znak"/>
    <w:basedOn w:val="Domylnaczcionkaakapitu"/>
    <w:link w:val="WielkaLitera"/>
    <w:rsid w:val="00A30230"/>
    <w:rPr>
      <w:sz w:val="22"/>
      <w:szCs w:val="24"/>
    </w:rPr>
  </w:style>
  <w:style w:type="paragraph" w:customStyle="1" w:styleId="CyfraRzymska">
    <w:name w:val="Cyfra Rzymska"/>
    <w:basedOn w:val="Normalny"/>
    <w:link w:val="CyfraRzymskaZnak"/>
    <w:qFormat/>
    <w:rsid w:val="00A30230"/>
    <w:pPr>
      <w:numPr>
        <w:numId w:val="1"/>
      </w:numPr>
      <w:spacing w:before="120" w:after="120"/>
      <w:jc w:val="both"/>
    </w:pPr>
  </w:style>
  <w:style w:type="character" w:customStyle="1" w:styleId="CyfraRzymskaZnak">
    <w:name w:val="Cyfra Rzymska Znak"/>
    <w:basedOn w:val="Domylnaczcionkaakapitu"/>
    <w:link w:val="CyfraRzymska"/>
    <w:rsid w:val="00A30230"/>
    <w:rPr>
      <w:sz w:val="22"/>
      <w:szCs w:val="24"/>
    </w:rPr>
  </w:style>
  <w:style w:type="paragraph" w:customStyle="1" w:styleId="Nagwekzacznika">
    <w:name w:val="Nagłówek załącznika"/>
    <w:basedOn w:val="Normalny"/>
    <w:link w:val="NagwekzacznikaZnak"/>
    <w:uiPriority w:val="98"/>
    <w:rsid w:val="00A30230"/>
    <w:pPr>
      <w:ind w:left="4535"/>
    </w:pPr>
  </w:style>
  <w:style w:type="character" w:customStyle="1" w:styleId="NagwekzacznikaZnak">
    <w:name w:val="Nagłówek załącznika Znak"/>
    <w:basedOn w:val="Domylnaczcionkaakapitu"/>
    <w:link w:val="Nagwekzacznika"/>
    <w:uiPriority w:val="98"/>
    <w:rsid w:val="00A30230"/>
    <w:rPr>
      <w:sz w:val="22"/>
      <w:szCs w:val="24"/>
    </w:rPr>
  </w:style>
  <w:style w:type="paragraph" w:customStyle="1" w:styleId="Akapit">
    <w:name w:val="Akapit"/>
    <w:basedOn w:val="Normalny"/>
    <w:link w:val="AkapitZnak"/>
    <w:uiPriority w:val="6"/>
    <w:qFormat/>
    <w:rsid w:val="00A30230"/>
    <w:pPr>
      <w:spacing w:before="120" w:after="120"/>
      <w:ind w:firstLine="227"/>
    </w:pPr>
  </w:style>
  <w:style w:type="character" w:customStyle="1" w:styleId="AkapitZnak">
    <w:name w:val="Akapit Znak"/>
    <w:basedOn w:val="Domylnaczcionkaakapitu"/>
    <w:link w:val="Akapit"/>
    <w:uiPriority w:val="6"/>
    <w:rsid w:val="00A30230"/>
    <w:rPr>
      <w:sz w:val="22"/>
      <w:szCs w:val="24"/>
    </w:rPr>
  </w:style>
  <w:style w:type="paragraph" w:customStyle="1" w:styleId="Uzasadnienie">
    <w:name w:val="Uzasadnienie"/>
    <w:basedOn w:val="Normalny"/>
    <w:link w:val="UzasadnienieZnak"/>
    <w:rsid w:val="00A30230"/>
    <w:pPr>
      <w:spacing w:before="400"/>
      <w:jc w:val="center"/>
    </w:pPr>
    <w:rPr>
      <w:b/>
    </w:rPr>
  </w:style>
  <w:style w:type="character" w:customStyle="1" w:styleId="UzasadnienieZnak">
    <w:name w:val="Uzasadnienie Znak"/>
    <w:basedOn w:val="Domylnaczcionkaakapitu"/>
    <w:link w:val="Uzasadnienie"/>
    <w:rsid w:val="00A30230"/>
    <w:rPr>
      <w:b/>
      <w:sz w:val="22"/>
      <w:szCs w:val="24"/>
    </w:rPr>
  </w:style>
  <w:style w:type="paragraph" w:customStyle="1" w:styleId="Pouczenie">
    <w:name w:val="Pouczenie"/>
    <w:basedOn w:val="Normalny"/>
    <w:link w:val="PouczenieZnak"/>
    <w:rsid w:val="00A30230"/>
    <w:pPr>
      <w:spacing w:before="400"/>
      <w:jc w:val="center"/>
    </w:pPr>
    <w:rPr>
      <w:b/>
    </w:rPr>
  </w:style>
  <w:style w:type="character" w:customStyle="1" w:styleId="PouczenieZnak">
    <w:name w:val="Pouczenie Znak"/>
    <w:basedOn w:val="Domylnaczcionkaakapitu"/>
    <w:link w:val="Pouczenie"/>
    <w:rsid w:val="00A30230"/>
    <w:rPr>
      <w:b/>
      <w:sz w:val="22"/>
      <w:szCs w:val="24"/>
    </w:rPr>
  </w:style>
  <w:style w:type="paragraph" w:customStyle="1" w:styleId="Postanowienie">
    <w:name w:val="Postanowienie"/>
    <w:basedOn w:val="Normalny"/>
    <w:link w:val="PostanowienieZnak"/>
    <w:rsid w:val="00A30230"/>
    <w:pPr>
      <w:spacing w:before="400"/>
      <w:jc w:val="center"/>
    </w:pPr>
    <w:rPr>
      <w:b/>
    </w:rPr>
  </w:style>
  <w:style w:type="character" w:customStyle="1" w:styleId="PostanowienieZnak">
    <w:name w:val="Postanowienie Znak"/>
    <w:basedOn w:val="Domylnaczcionkaakapitu"/>
    <w:link w:val="Postanowienie"/>
    <w:rsid w:val="00A30230"/>
    <w:rPr>
      <w:b/>
      <w:sz w:val="22"/>
      <w:szCs w:val="24"/>
    </w:rPr>
  </w:style>
  <w:style w:type="paragraph" w:customStyle="1" w:styleId="Orzeczenie">
    <w:name w:val="Orzeczenie"/>
    <w:basedOn w:val="Normalny"/>
    <w:link w:val="OrzeczenieZnak"/>
    <w:rsid w:val="00A30230"/>
    <w:pPr>
      <w:spacing w:before="400"/>
      <w:jc w:val="center"/>
    </w:pPr>
    <w:rPr>
      <w:b/>
    </w:rPr>
  </w:style>
  <w:style w:type="character" w:customStyle="1" w:styleId="OrzeczenieZnak">
    <w:name w:val="Orzeczenie Znak"/>
    <w:basedOn w:val="Domylnaczcionkaakapitu"/>
    <w:link w:val="Orzeczenie"/>
    <w:rsid w:val="00A30230"/>
    <w:rPr>
      <w:b/>
      <w:sz w:val="22"/>
      <w:szCs w:val="24"/>
    </w:rPr>
  </w:style>
  <w:style w:type="paragraph" w:styleId="Nagwek">
    <w:name w:val="header"/>
    <w:basedOn w:val="Normalny"/>
    <w:link w:val="NagwekZnak"/>
    <w:unhideWhenUsed/>
    <w:rsid w:val="00A30230"/>
    <w:pPr>
      <w:tabs>
        <w:tab w:val="center" w:pos="4536"/>
        <w:tab w:val="right" w:pos="9072"/>
      </w:tabs>
    </w:pPr>
  </w:style>
  <w:style w:type="character" w:customStyle="1" w:styleId="NagwekZnak">
    <w:name w:val="Nagłówek Znak"/>
    <w:basedOn w:val="Domylnaczcionkaakapitu"/>
    <w:link w:val="Nagwek"/>
    <w:rsid w:val="00A30230"/>
    <w:rPr>
      <w:sz w:val="22"/>
      <w:szCs w:val="24"/>
    </w:rPr>
  </w:style>
  <w:style w:type="paragraph" w:styleId="Stopka">
    <w:name w:val="footer"/>
    <w:basedOn w:val="Normalny"/>
    <w:link w:val="StopkaZnak"/>
    <w:unhideWhenUsed/>
    <w:rsid w:val="00A30230"/>
    <w:pPr>
      <w:tabs>
        <w:tab w:val="center" w:pos="4536"/>
        <w:tab w:val="right" w:pos="9072"/>
      </w:tabs>
    </w:pPr>
  </w:style>
  <w:style w:type="character" w:customStyle="1" w:styleId="StopkaZnak">
    <w:name w:val="Stopka Znak"/>
    <w:basedOn w:val="Domylnaczcionkaakapitu"/>
    <w:link w:val="Stopka"/>
    <w:rsid w:val="00A30230"/>
    <w:rPr>
      <w:sz w:val="22"/>
      <w:szCs w:val="24"/>
    </w:rPr>
  </w:style>
  <w:style w:type="character" w:styleId="Tekstzastpczy">
    <w:name w:val="Placeholder Text"/>
    <w:basedOn w:val="Domylnaczcionkaakapitu"/>
    <w:uiPriority w:val="99"/>
    <w:semiHidden/>
    <w:rsid w:val="00A30230"/>
    <w:rPr>
      <w:color w:val="808080"/>
    </w:rPr>
  </w:style>
  <w:style w:type="paragraph" w:styleId="Akapitzlist">
    <w:name w:val="List Paragraph"/>
    <w:aliases w:val="A_wyliczenie,Akapit z listą 1,Akapit z listą BS,CW_Lista,Dot pt,F5 List Paragraph,K-P_odwolanie,Kolorowa lista — akcent 11,L1,List Paragraph11,Nagłowek 3,Numerowanie,Podsis rysunk,Preambuła,Recommendation,lp1,maz_wyliczenie,opis dzialania"/>
    <w:basedOn w:val="Normalny"/>
    <w:link w:val="AkapitzlistZnak"/>
    <w:uiPriority w:val="34"/>
    <w:qFormat/>
    <w:rsid w:val="00FA19E1"/>
    <w:pPr>
      <w:spacing w:after="160" w:line="259" w:lineRule="auto"/>
      <w:ind w:left="720"/>
      <w:contextualSpacing/>
    </w:pPr>
    <w:rPr>
      <w:rFonts w:asciiTheme="minorHAnsi" w:eastAsiaTheme="minorHAnsi" w:hAnsiTheme="minorHAnsi" w:cstheme="minorBidi"/>
      <w:kern w:val="2"/>
      <w:szCs w:val="22"/>
      <w:lang w:eastAsia="en-US"/>
    </w:rPr>
  </w:style>
  <w:style w:type="character" w:customStyle="1" w:styleId="Teksttreci2">
    <w:name w:val="Tekst treści (2)_"/>
    <w:basedOn w:val="Domylnaczcionkaakapitu"/>
    <w:link w:val="Teksttreci20"/>
    <w:qFormat/>
    <w:rsid w:val="00FA19E1"/>
    <w:rPr>
      <w:shd w:val="clear" w:color="auto" w:fill="FFFFFF"/>
    </w:rPr>
  </w:style>
  <w:style w:type="paragraph" w:customStyle="1" w:styleId="Teksttreci20">
    <w:name w:val="Tekst treści (2)"/>
    <w:basedOn w:val="Normalny"/>
    <w:link w:val="Teksttreci2"/>
    <w:qFormat/>
    <w:rsid w:val="00FA19E1"/>
    <w:pPr>
      <w:shd w:val="clear" w:color="auto" w:fill="FFFFFF"/>
      <w:suppressAutoHyphens/>
      <w:spacing w:line="274" w:lineRule="exact"/>
      <w:ind w:hanging="580"/>
      <w:jc w:val="both"/>
    </w:pPr>
    <w:rPr>
      <w:sz w:val="20"/>
      <w:szCs w:val="20"/>
    </w:rPr>
  </w:style>
  <w:style w:type="character" w:styleId="Hipercze">
    <w:name w:val="Hyperlink"/>
    <w:basedOn w:val="Domylnaczcionkaakapitu"/>
    <w:uiPriority w:val="99"/>
    <w:unhideWhenUsed/>
    <w:rsid w:val="00FA19E1"/>
    <w:rPr>
      <w:color w:val="0563C1" w:themeColor="hyperlink"/>
      <w:u w:val="single"/>
    </w:rPr>
  </w:style>
  <w:style w:type="character" w:customStyle="1" w:styleId="AkapitzlistZnak">
    <w:name w:val="Akapit z listą Znak"/>
    <w:aliases w:val="A_wyliczenie Znak,Akapit z listą 1 Znak,Akapit z listą BS Znak,CW_Lista Znak,Dot pt Znak,F5 List Paragraph Znak,K-P_odwolanie Znak,Kolorowa lista — akcent 11 Znak,L1 Znak,List Paragraph11 Znak,Nagłowek 3 Znak,Numerowanie Znak"/>
    <w:link w:val="Akapitzlist"/>
    <w:uiPriority w:val="34"/>
    <w:qFormat/>
    <w:locked/>
    <w:rsid w:val="00FA19E1"/>
    <w:rPr>
      <w:rFonts w:asciiTheme="minorHAnsi" w:eastAsiaTheme="minorHAnsi" w:hAnsiTheme="minorHAnsi" w:cstheme="minorBidi"/>
      <w:kern w:val="2"/>
      <w:sz w:val="22"/>
      <w:szCs w:val="22"/>
      <w:lang w:eastAsia="en-US"/>
    </w:rPr>
  </w:style>
  <w:style w:type="character" w:customStyle="1" w:styleId="Teksttreci2Pogrubienie">
    <w:name w:val="Tekst treści (2) + Pogrubienie"/>
    <w:basedOn w:val="Teksttreci2"/>
    <w:rsid w:val="00FA19E1"/>
    <w:rPr>
      <w:b/>
      <w:bCs/>
      <w:color w:val="000000"/>
      <w:spacing w:val="0"/>
      <w:w w:val="100"/>
      <w:position w:val="0"/>
      <w:sz w:val="24"/>
      <w:szCs w:val="24"/>
      <w:shd w:val="clear" w:color="auto" w:fill="FFFFFF"/>
      <w:lang w:val="pl-PL" w:eastAsia="pl-PL" w:bidi="pl-PL"/>
    </w:rPr>
  </w:style>
  <w:style w:type="paragraph" w:customStyle="1" w:styleId="pf0">
    <w:name w:val="pf0"/>
    <w:basedOn w:val="Normalny"/>
    <w:rsid w:val="00FA19E1"/>
    <w:pPr>
      <w:spacing w:before="100" w:beforeAutospacing="1" w:after="100" w:afterAutospacing="1"/>
    </w:pPr>
    <w:rPr>
      <w:sz w:val="24"/>
    </w:rPr>
  </w:style>
  <w:style w:type="paragraph" w:customStyle="1" w:styleId="pf1">
    <w:name w:val="pf1"/>
    <w:basedOn w:val="Normalny"/>
    <w:rsid w:val="00FA19E1"/>
    <w:pPr>
      <w:spacing w:before="100" w:beforeAutospacing="1" w:after="100" w:afterAutospacing="1"/>
    </w:pPr>
    <w:rPr>
      <w:sz w:val="24"/>
    </w:rPr>
  </w:style>
  <w:style w:type="character" w:customStyle="1" w:styleId="cf01">
    <w:name w:val="cf01"/>
    <w:basedOn w:val="Domylnaczcionkaakapitu"/>
    <w:rsid w:val="00FA19E1"/>
    <w:rPr>
      <w:rFonts w:ascii="Segoe UI" w:hAnsi="Segoe UI" w:cs="Segoe UI" w:hint="default"/>
      <w:sz w:val="18"/>
      <w:szCs w:val="18"/>
    </w:rPr>
  </w:style>
  <w:style w:type="paragraph" w:customStyle="1" w:styleId="pf3">
    <w:name w:val="pf3"/>
    <w:basedOn w:val="Normalny"/>
    <w:rsid w:val="00FA19E1"/>
    <w:pPr>
      <w:spacing w:before="100" w:beforeAutospacing="1" w:after="100" w:afterAutospacing="1"/>
    </w:pPr>
    <w:rPr>
      <w:sz w:val="24"/>
    </w:rPr>
  </w:style>
  <w:style w:type="character" w:customStyle="1" w:styleId="cf21">
    <w:name w:val="cf21"/>
    <w:basedOn w:val="Domylnaczcionkaakapitu"/>
    <w:rsid w:val="00FA19E1"/>
    <w:rPr>
      <w:rFonts w:ascii="Segoe UI" w:hAnsi="Segoe UI" w:cs="Segoe UI" w:hint="default"/>
      <w:color w:val="EE0000"/>
      <w:sz w:val="18"/>
      <w:szCs w:val="18"/>
    </w:rPr>
  </w:style>
  <w:style w:type="paragraph" w:styleId="NormalnyWeb">
    <w:name w:val="Normal (Web)"/>
    <w:basedOn w:val="Normalny"/>
    <w:uiPriority w:val="99"/>
    <w:unhideWhenUsed/>
    <w:rsid w:val="00FA19E1"/>
    <w:pPr>
      <w:spacing w:before="100" w:beforeAutospacing="1" w:after="100" w:afterAutospacing="1"/>
    </w:pPr>
    <w:rPr>
      <w:sz w:val="24"/>
    </w:rPr>
  </w:style>
  <w:style w:type="paragraph" w:styleId="Tekstpodstawowy">
    <w:name w:val="Body Text"/>
    <w:basedOn w:val="Normalny"/>
    <w:link w:val="TekstpodstawowyZnak"/>
    <w:semiHidden/>
    <w:unhideWhenUsed/>
    <w:rsid w:val="00FA19E1"/>
    <w:pPr>
      <w:spacing w:after="120"/>
    </w:pPr>
    <w:rPr>
      <w:rFonts w:eastAsia="Calibri"/>
      <w:szCs w:val="22"/>
      <w:lang w:eastAsia="en-US"/>
    </w:rPr>
  </w:style>
  <w:style w:type="character" w:customStyle="1" w:styleId="TekstpodstawowyZnak">
    <w:name w:val="Tekst podstawowy Znak"/>
    <w:basedOn w:val="Domylnaczcionkaakapitu"/>
    <w:link w:val="Tekstpodstawowy"/>
    <w:semiHidden/>
    <w:rsid w:val="00FA19E1"/>
    <w:rPr>
      <w:rFonts w:eastAsia="Calibri"/>
      <w:sz w:val="22"/>
      <w:szCs w:val="22"/>
      <w:lang w:eastAsia="en-US"/>
    </w:rPr>
  </w:style>
  <w:style w:type="character" w:styleId="Odwoaniedokomentarza">
    <w:name w:val="annotation reference"/>
    <w:basedOn w:val="Domylnaczcionkaakapitu"/>
    <w:uiPriority w:val="99"/>
    <w:semiHidden/>
    <w:unhideWhenUsed/>
    <w:rsid w:val="00FA19E1"/>
    <w:rPr>
      <w:sz w:val="16"/>
      <w:szCs w:val="16"/>
    </w:rPr>
  </w:style>
  <w:style w:type="paragraph" w:styleId="Tekstkomentarza">
    <w:name w:val="annotation text"/>
    <w:basedOn w:val="Normalny"/>
    <w:link w:val="TekstkomentarzaZnak"/>
    <w:uiPriority w:val="99"/>
    <w:unhideWhenUsed/>
    <w:rsid w:val="00FA19E1"/>
    <w:pPr>
      <w:spacing w:after="160"/>
    </w:pPr>
    <w:rPr>
      <w:rFonts w:asciiTheme="minorHAnsi" w:eastAsiaTheme="minorHAnsi" w:hAnsiTheme="minorHAnsi" w:cstheme="minorBidi"/>
      <w:kern w:val="2"/>
      <w:sz w:val="20"/>
      <w:szCs w:val="20"/>
      <w:lang w:eastAsia="en-US"/>
    </w:rPr>
  </w:style>
  <w:style w:type="character" w:customStyle="1" w:styleId="TekstkomentarzaZnak">
    <w:name w:val="Tekst komentarza Znak"/>
    <w:basedOn w:val="Domylnaczcionkaakapitu"/>
    <w:link w:val="Tekstkomentarza"/>
    <w:uiPriority w:val="99"/>
    <w:rsid w:val="00FA19E1"/>
    <w:rPr>
      <w:rFonts w:asciiTheme="minorHAnsi" w:eastAsiaTheme="minorHAnsi" w:hAnsiTheme="minorHAnsi" w:cstheme="minorBidi"/>
      <w:kern w:val="2"/>
      <w:lang w:eastAsia="en-US"/>
    </w:rPr>
  </w:style>
  <w:style w:type="character" w:styleId="Nierozpoznanawzmianka">
    <w:name w:val="Unresolved Mention"/>
    <w:basedOn w:val="Domylnaczcionkaakapitu"/>
    <w:rsid w:val="00AF18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kazimierz.kielas@wp.pl%20"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jwasil@leczyce.pl"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sekretariat@leczyce.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ocumentMetadata xmlns="http://schemas.microsoft.com/vsto/kwantum" DocumentType="OfficialLetter" IsTemplate="false">
  <OfficialLetterTypeId>00000000-0000-0000-0000-000000000002</OfficialLetterTypeId>
</DocumentMetadata>
</file>

<file path=customXml/itemProps1.xml><?xml version="1.0" encoding="utf-8"?>
<ds:datastoreItem xmlns:ds="http://schemas.openxmlformats.org/officeDocument/2006/customXml" ds:itemID="{98781340-6D7E-4448-9263-9E0A8A6A04C6}">
  <ds:schemaRefs>
    <ds:schemaRef ds:uri="http://schemas.microsoft.com/vsto/kwantum"/>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13</Pages>
  <Words>5748</Words>
  <Characters>34490</Characters>
  <Application>Microsoft Office Word</Application>
  <DocSecurity>0</DocSecurity>
  <Lines>287</Lines>
  <Paragraphs>80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Mariola Szumacher</dc:creator>
  <cp:lastModifiedBy>Damian Banasiak</cp:lastModifiedBy>
  <cp:revision>15</cp:revision>
  <cp:lastPrinted>2026-04-28T08:24:00Z</cp:lastPrinted>
  <dcterms:created xsi:type="dcterms:W3CDTF">2026-04-01T10:57:00Z</dcterms:created>
  <dcterms:modified xsi:type="dcterms:W3CDTF">2026-04-28T08:24:00Z</dcterms:modified>
</cp:coreProperties>
</file>